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4C9" w:rsidRDefault="00E304C9" w:rsidP="00632729">
      <w:pPr>
        <w:spacing w:after="240" w:line="240" w:lineRule="auto"/>
        <w:contextualSpacing/>
        <w:rPr>
          <w:rFonts w:ascii="Times New Roman" w:eastAsia="Times New Roman" w:hAnsi="Times New Roman" w:cs="Times New Roman"/>
          <w:b/>
          <w:sz w:val="28"/>
          <w:szCs w:val="28"/>
          <w:lang w:eastAsia="ru-RU"/>
        </w:rPr>
      </w:pP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Х. Севостьянов Милютинский район</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 xml:space="preserve">Муниципальное бюджетное общеоборазовательное учреждение </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Россошанская основная общеобразовательная школа</w:t>
      </w:r>
    </w:p>
    <w:p w:rsidR="00E95C5A" w:rsidRPr="00E95C5A" w:rsidRDefault="00E95C5A" w:rsidP="00E95C5A">
      <w:pPr>
        <w:jc w:val="center"/>
        <w:rPr>
          <w:rFonts w:ascii="Times New Roman" w:eastAsia="Times New Roman" w:hAnsi="Times New Roman" w:cs="Times New Roman"/>
          <w:sz w:val="28"/>
          <w:szCs w:val="28"/>
          <w:lang w:eastAsia="ru-RU"/>
        </w:rPr>
      </w:pPr>
    </w:p>
    <w:p w:rsidR="00E95C5A" w:rsidRPr="00E95C5A" w:rsidRDefault="00701204" w:rsidP="00E95C5A">
      <w:pPr>
        <w:jc w:val="right"/>
        <w:rPr>
          <w:rFonts w:ascii="Times New Roman" w:eastAsia="Times New Roman" w:hAnsi="Times New Roman" w:cs="Times New Roman"/>
          <w:b/>
          <w:sz w:val="28"/>
          <w:szCs w:val="28"/>
          <w:lang w:eastAsia="ru-RU"/>
        </w:rPr>
      </w:pPr>
      <w:r>
        <w:rPr>
          <w:rFonts w:ascii="Times New Roman" w:eastAsia="Times New Roman" w:hAnsi="Times New Roman" w:cs="Times New Roman"/>
          <w:i/>
          <w:noProof/>
          <w:sz w:val="28"/>
          <w:szCs w:val="28"/>
          <w:lang w:eastAsia="ru-RU"/>
        </w:rPr>
        <w:drawing>
          <wp:inline distT="0" distB="0" distL="0" distR="0">
            <wp:extent cx="3371215" cy="1938655"/>
            <wp:effectExtent l="19050" t="0" r="635" b="0"/>
            <wp:docPr id="3" name="Рисунок 3"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ечать\печать 001 - копия.jpg"/>
                    <pic:cNvPicPr>
                      <a:picLocks noChangeAspect="1" noChangeArrowheads="1"/>
                    </pic:cNvPicPr>
                  </pic:nvPicPr>
                  <pic:blipFill>
                    <a:blip r:embed="rId8"/>
                    <a:srcRect/>
                    <a:stretch>
                      <a:fillRect/>
                    </a:stretch>
                  </pic:blipFill>
                  <pic:spPr bwMode="auto">
                    <a:xfrm>
                      <a:off x="0" y="0"/>
                      <a:ext cx="3371215" cy="1938655"/>
                    </a:xfrm>
                    <a:prstGeom prst="rect">
                      <a:avLst/>
                    </a:prstGeom>
                    <a:noFill/>
                    <a:ln w="9525">
                      <a:noFill/>
                      <a:miter lim="800000"/>
                      <a:headEnd/>
                      <a:tailEnd/>
                    </a:ln>
                  </pic:spPr>
                </pic:pic>
              </a:graphicData>
            </a:graphic>
          </wp:inline>
        </w:drawing>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РАБОЧАЯ ПРОГРАММА</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по геометрии</w:t>
      </w:r>
      <w:bookmarkStart w:id="0" w:name="_GoBack"/>
      <w:bookmarkEnd w:id="0"/>
    </w:p>
    <w:p w:rsidR="00E95C5A" w:rsidRPr="00E95C5A" w:rsidRDefault="00E95C5A" w:rsidP="00E95C5A">
      <w:pPr>
        <w:rPr>
          <w:rFonts w:ascii="Times New Roman" w:eastAsia="Times New Roman" w:hAnsi="Times New Roman" w:cs="Times New Roman"/>
          <w:sz w:val="28"/>
          <w:szCs w:val="28"/>
          <w:u w:val="single"/>
          <w:lang w:eastAsia="ru-RU"/>
        </w:rPr>
      </w:pPr>
      <w:r w:rsidRPr="00E95C5A">
        <w:rPr>
          <w:rFonts w:ascii="Times New Roman" w:eastAsia="Times New Roman" w:hAnsi="Times New Roman" w:cs="Times New Roman"/>
          <w:sz w:val="28"/>
          <w:szCs w:val="28"/>
          <w:lang w:eastAsia="ru-RU"/>
        </w:rPr>
        <w:t xml:space="preserve">Уровень общего образования (класс): </w:t>
      </w:r>
      <w:r w:rsidRPr="00E95C5A">
        <w:rPr>
          <w:rFonts w:ascii="Times New Roman" w:eastAsia="Times New Roman" w:hAnsi="Times New Roman" w:cs="Times New Roman"/>
          <w:sz w:val="28"/>
          <w:szCs w:val="28"/>
          <w:u w:val="single"/>
          <w:lang w:eastAsia="ru-RU"/>
        </w:rPr>
        <w:t xml:space="preserve">основное общее образование, </w:t>
      </w:r>
      <w:r w:rsidR="00FE36BD">
        <w:rPr>
          <w:rFonts w:ascii="Times New Roman" w:eastAsia="Times New Roman" w:hAnsi="Times New Roman" w:cs="Times New Roman"/>
          <w:sz w:val="28"/>
          <w:szCs w:val="28"/>
          <w:u w:val="single"/>
          <w:lang w:eastAsia="ru-RU"/>
        </w:rPr>
        <w:t>9</w:t>
      </w:r>
      <w:r w:rsidRPr="00E95C5A">
        <w:rPr>
          <w:rFonts w:ascii="Times New Roman" w:eastAsia="Times New Roman" w:hAnsi="Times New Roman" w:cs="Times New Roman"/>
          <w:sz w:val="28"/>
          <w:szCs w:val="28"/>
          <w:u w:val="single"/>
          <w:lang w:eastAsia="ru-RU"/>
        </w:rPr>
        <w:t xml:space="preserve"> класс</w:t>
      </w:r>
    </w:p>
    <w:p w:rsidR="00E95C5A" w:rsidRPr="00E95C5A" w:rsidRDefault="00E95C5A" w:rsidP="00E95C5A">
      <w:pPr>
        <w:rPr>
          <w:rFonts w:ascii="Times New Roman" w:eastAsia="Times New Roman" w:hAnsi="Times New Roman" w:cs="Times New Roman"/>
          <w:sz w:val="28"/>
          <w:szCs w:val="28"/>
          <w:u w:val="single"/>
          <w:lang w:eastAsia="ru-RU"/>
        </w:rPr>
      </w:pPr>
      <w:r w:rsidRPr="00E95C5A">
        <w:rPr>
          <w:rFonts w:ascii="Times New Roman" w:eastAsia="Times New Roman" w:hAnsi="Times New Roman" w:cs="Times New Roman"/>
          <w:sz w:val="28"/>
          <w:szCs w:val="28"/>
          <w:lang w:eastAsia="ru-RU"/>
        </w:rPr>
        <w:t xml:space="preserve">Количество часов: </w:t>
      </w:r>
      <w:r w:rsidRPr="00E95C5A">
        <w:rPr>
          <w:rFonts w:ascii="Times New Roman" w:eastAsia="Times New Roman" w:hAnsi="Times New Roman" w:cs="Times New Roman"/>
          <w:sz w:val="28"/>
          <w:szCs w:val="28"/>
          <w:u w:val="single"/>
          <w:lang w:eastAsia="ru-RU"/>
        </w:rPr>
        <w:t>6</w:t>
      </w:r>
      <w:r>
        <w:rPr>
          <w:rFonts w:ascii="Times New Roman" w:eastAsia="Times New Roman" w:hAnsi="Times New Roman" w:cs="Times New Roman"/>
          <w:sz w:val="28"/>
          <w:szCs w:val="28"/>
          <w:u w:val="single"/>
          <w:lang w:eastAsia="ru-RU"/>
        </w:rPr>
        <w:t>7</w:t>
      </w:r>
    </w:p>
    <w:p w:rsidR="00E95C5A" w:rsidRPr="000E17AF" w:rsidRDefault="000E17AF" w:rsidP="00E95C5A">
      <w:pP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Учитель: </w:t>
      </w:r>
      <w:r>
        <w:rPr>
          <w:rFonts w:ascii="Times New Roman" w:eastAsia="Times New Roman" w:hAnsi="Times New Roman" w:cs="Times New Roman"/>
          <w:sz w:val="28"/>
          <w:szCs w:val="28"/>
          <w:u w:val="single"/>
          <w:lang w:eastAsia="ru-RU"/>
        </w:rPr>
        <w:t>Лагунова Наталья Юрьевна</w:t>
      </w:r>
    </w:p>
    <w:p w:rsidR="00E95C5A" w:rsidRPr="00E95C5A" w:rsidRDefault="00E95C5A" w:rsidP="00E95C5A">
      <w:pPr>
        <w:tabs>
          <w:tab w:val="left" w:pos="2495"/>
        </w:tabs>
        <w:rPr>
          <w:rFonts w:ascii="Times New Roman" w:eastAsia="Times New Roman" w:hAnsi="Times New Roman" w:cs="Times New Roman"/>
          <w:sz w:val="28"/>
          <w:szCs w:val="28"/>
          <w:lang w:eastAsia="ru-RU"/>
        </w:rPr>
      </w:pPr>
      <w:r w:rsidRPr="00E95C5A">
        <w:rPr>
          <w:rFonts w:ascii="Times New Roman" w:eastAsia="Times New Roman" w:hAnsi="Times New Roman" w:cs="Times New Roman"/>
          <w:sz w:val="28"/>
          <w:szCs w:val="28"/>
          <w:lang w:eastAsia="ru-RU"/>
        </w:rPr>
        <w:tab/>
      </w: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ind w:left="360"/>
        <w:rPr>
          <w:rFonts w:ascii="Times New Roman" w:eastAsia="Times New Roman" w:hAnsi="Times New Roman" w:cs="Times New Roman"/>
          <w:sz w:val="24"/>
          <w:szCs w:val="24"/>
          <w:lang w:eastAsia="ru-RU"/>
        </w:rPr>
      </w:pPr>
      <w:r w:rsidRPr="00E95C5A">
        <w:rPr>
          <w:rFonts w:ascii="Times New Roman" w:eastAsia="Times New Roman" w:hAnsi="Times New Roman" w:cs="Times New Roman"/>
          <w:sz w:val="24"/>
          <w:szCs w:val="24"/>
          <w:lang w:eastAsia="ru-RU"/>
        </w:rPr>
        <w:t>Примерная программа основного общего образования по математике.2015 г.</w:t>
      </w:r>
    </w:p>
    <w:p w:rsidR="00E95C5A" w:rsidRPr="00E95C5A" w:rsidRDefault="00E95C5A" w:rsidP="00E95C5A">
      <w:pPr>
        <w:jc w:val="both"/>
        <w:rPr>
          <w:rFonts w:ascii="Times New Roman" w:eastAsia="Times New Roman" w:hAnsi="Times New Roman" w:cs="Times New Roman"/>
          <w:sz w:val="24"/>
          <w:szCs w:val="24"/>
          <w:lang w:eastAsia="ru-RU"/>
        </w:rPr>
      </w:pPr>
      <w:r w:rsidRPr="00E95C5A">
        <w:rPr>
          <w:rFonts w:ascii="Times New Roman" w:eastAsia="Times New Roman" w:hAnsi="Times New Roman" w:cs="Times New Roman"/>
          <w:sz w:val="24"/>
          <w:szCs w:val="24"/>
          <w:u w:val="single"/>
          <w:lang w:eastAsia="ru-RU"/>
        </w:rPr>
        <w:t>Авторская программа по геометрии Л.С.Атанасяна, входящая в  сборник рабочих программ «П</w:t>
      </w:r>
      <w:r w:rsidRPr="00E95C5A">
        <w:rPr>
          <w:rFonts w:ascii="Times New Roman" w:eastAsia="Times New Roman" w:hAnsi="Times New Roman" w:cs="Times New Roman"/>
          <w:bCs/>
          <w:sz w:val="24"/>
          <w:szCs w:val="24"/>
          <w:u w:val="single"/>
          <w:lang w:eastAsia="ru-RU"/>
        </w:rPr>
        <w:t>рограммы общеобразовательных учреждений: Геометрия , 7-9 классы», составитель:Т.А. Бурмистрова, Москва Просвещение, 2014 г.</w:t>
      </w:r>
    </w:p>
    <w:p w:rsidR="00E95C5A" w:rsidRPr="00E95C5A" w:rsidRDefault="00E95C5A" w:rsidP="00E95C5A">
      <w:pPr>
        <w:autoSpaceDE w:val="0"/>
        <w:autoSpaceDN w:val="0"/>
        <w:adjustRightInd w:val="0"/>
        <w:spacing w:after="160" w:line="254" w:lineRule="auto"/>
        <w:jc w:val="center"/>
        <w:rPr>
          <w:rFonts w:ascii="Calibri" w:eastAsia="Calibri" w:hAnsi="Calibri" w:cs="Times New Roman"/>
          <w:b/>
          <w:bCs/>
          <w:sz w:val="28"/>
          <w:szCs w:val="28"/>
          <w:lang w:eastAsia="ru-RU"/>
        </w:rPr>
      </w:pPr>
    </w:p>
    <w:p w:rsidR="00E304C9" w:rsidRPr="007F49BA" w:rsidRDefault="00E304C9" w:rsidP="00E304C9">
      <w:pPr>
        <w:autoSpaceDE w:val="0"/>
        <w:autoSpaceDN w:val="0"/>
        <w:adjustRightInd w:val="0"/>
        <w:spacing w:after="160" w:line="256" w:lineRule="auto"/>
        <w:rPr>
          <w:rFonts w:ascii="Times New Roman" w:eastAsia="Calibri" w:hAnsi="Times New Roman" w:cs="Times New Roman"/>
          <w:sz w:val="24"/>
          <w:szCs w:val="24"/>
          <w:u w:val="single"/>
        </w:rPr>
      </w:pPr>
      <w:r w:rsidRPr="007F49BA">
        <w:rPr>
          <w:rFonts w:ascii="Times New Roman" w:eastAsia="Calibri" w:hAnsi="Times New Roman" w:cs="Times New Roman"/>
          <w:sz w:val="24"/>
          <w:szCs w:val="24"/>
          <w:u w:val="single"/>
        </w:rPr>
        <w:t>.</w:t>
      </w:r>
    </w:p>
    <w:p w:rsidR="001A73F6" w:rsidRDefault="001A73F6" w:rsidP="001A73F6">
      <w:pPr>
        <w:spacing w:before="100" w:beforeAutospacing="1" w:after="100" w:afterAutospacing="1" w:line="240" w:lineRule="auto"/>
        <w:contextualSpacing/>
        <w:rPr>
          <w:rFonts w:ascii="Times New Roman" w:eastAsia="Times New Roman" w:hAnsi="Times New Roman" w:cs="Times New Roman"/>
          <w:b/>
          <w:bCs/>
          <w:iCs/>
          <w:sz w:val="28"/>
          <w:szCs w:val="28"/>
          <w:lang w:eastAsia="ru-RU"/>
        </w:rPr>
      </w:pPr>
    </w:p>
    <w:p w:rsidR="00134AD1" w:rsidRDefault="00134AD1" w:rsidP="001A73F6">
      <w:pPr>
        <w:spacing w:before="100" w:beforeAutospacing="1" w:after="100" w:afterAutospacing="1" w:line="240" w:lineRule="auto"/>
        <w:contextualSpacing/>
        <w:rPr>
          <w:rFonts w:ascii="Times New Roman" w:eastAsia="Times New Roman" w:hAnsi="Times New Roman" w:cs="Times New Roman"/>
          <w:b/>
          <w:bCs/>
          <w:iCs/>
          <w:sz w:val="28"/>
          <w:szCs w:val="28"/>
          <w:lang w:eastAsia="ru-RU"/>
        </w:rPr>
        <w:sectPr w:rsidR="00134AD1" w:rsidSect="00E35CB5">
          <w:footerReference w:type="default" r:id="rId9"/>
          <w:pgSz w:w="11906" w:h="16838"/>
          <w:pgMar w:top="567" w:right="567" w:bottom="567" w:left="851" w:header="709" w:footer="709" w:gutter="0"/>
          <w:cols w:space="708"/>
          <w:docGrid w:linePitch="360"/>
        </w:sectPr>
      </w:pPr>
    </w:p>
    <w:p w:rsidR="00134AD1" w:rsidRPr="00134AD1" w:rsidRDefault="00134AD1" w:rsidP="00134AD1">
      <w:pPr>
        <w:rPr>
          <w:rFonts w:ascii="Calibri" w:eastAsia="Times New Roman" w:hAnsi="Calibri" w:cs="Calibri"/>
        </w:rPr>
      </w:pPr>
    </w:p>
    <w:p w:rsidR="00134AD1" w:rsidRPr="00134AD1" w:rsidRDefault="00134AD1" w:rsidP="00134AD1">
      <w:pPr>
        <w:spacing w:after="240" w:line="240" w:lineRule="auto"/>
        <w:ind w:left="360"/>
        <w:contextualSpacing/>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Раздел.</w:t>
      </w:r>
      <w:r w:rsidRPr="00134AD1">
        <w:rPr>
          <w:rFonts w:ascii="Times New Roman" w:eastAsia="Times New Roman" w:hAnsi="Times New Roman" w:cs="Times New Roman"/>
          <w:b/>
          <w:sz w:val="28"/>
          <w:szCs w:val="28"/>
          <w:lang w:val="en-US" w:eastAsia="ru-RU"/>
        </w:rPr>
        <w:t>I</w:t>
      </w:r>
      <w:r w:rsidRPr="00134AD1">
        <w:rPr>
          <w:rFonts w:ascii="Times New Roman" w:eastAsia="Times New Roman" w:hAnsi="Times New Roman" w:cs="Times New Roman"/>
          <w:b/>
          <w:sz w:val="28"/>
          <w:szCs w:val="28"/>
          <w:lang w:eastAsia="ru-RU"/>
        </w:rPr>
        <w:t>.  Пояснительная записка</w:t>
      </w:r>
    </w:p>
    <w:p w:rsidR="00134AD1" w:rsidRPr="00134AD1" w:rsidRDefault="00134AD1" w:rsidP="00134AD1">
      <w:pPr>
        <w:spacing w:after="0" w:line="240" w:lineRule="auto"/>
        <w:ind w:firstLine="709"/>
        <w:jc w:val="both"/>
        <w:rPr>
          <w:rFonts w:ascii="Times New Roman" w:eastAsia="Times New Roman" w:hAnsi="Times New Roman" w:cs="Times New Roman"/>
          <w:sz w:val="24"/>
          <w:szCs w:val="21"/>
          <w:lang w:eastAsia="ru-RU"/>
        </w:rPr>
      </w:pPr>
      <w:r w:rsidRPr="00134AD1">
        <w:rPr>
          <w:rFonts w:ascii="Times New Roman" w:eastAsia="Times New Roman" w:hAnsi="Times New Roman" w:cs="Times New Roman"/>
          <w:sz w:val="24"/>
          <w:szCs w:val="21"/>
          <w:lang w:eastAsia="ru-RU"/>
        </w:rPr>
        <w:t xml:space="preserve">Рабочая программа  по геометрии для 9 класса разработана на основе примерной программы основного общего образования по математике  с учетом требований   федерального компонента Государственного образовательного стандарта основного общего образования по математике с использованием рекомендаций авторской программы </w:t>
      </w:r>
      <w:r w:rsidRPr="00134AD1">
        <w:rPr>
          <w:rFonts w:ascii="Times New Roman" w:eastAsia="Calibri" w:hAnsi="Times New Roman" w:cs="Times New Roman"/>
          <w:sz w:val="24"/>
          <w:szCs w:val="24"/>
        </w:rPr>
        <w:t>Л.С.Атанасяна</w:t>
      </w:r>
      <w:r w:rsidRPr="00134AD1">
        <w:rPr>
          <w:rFonts w:ascii="Times New Roman" w:eastAsia="Times New Roman" w:hAnsi="Times New Roman" w:cs="Times New Roman"/>
          <w:sz w:val="24"/>
          <w:szCs w:val="21"/>
          <w:lang w:eastAsia="ru-RU"/>
        </w:rPr>
        <w:t xml:space="preserve">. (Программа по геометрии, авт. </w:t>
      </w:r>
      <w:r w:rsidRPr="00134AD1">
        <w:rPr>
          <w:rFonts w:ascii="Times New Roman" w:eastAsia="Calibri" w:hAnsi="Times New Roman" w:cs="Times New Roman"/>
          <w:sz w:val="24"/>
          <w:szCs w:val="24"/>
        </w:rPr>
        <w:t>Л.С.Атанасян</w:t>
      </w:r>
      <w:r w:rsidRPr="00134AD1">
        <w:rPr>
          <w:rFonts w:ascii="Times New Roman" w:eastAsia="Times New Roman" w:hAnsi="Times New Roman" w:cs="Times New Roman"/>
          <w:sz w:val="24"/>
          <w:szCs w:val="21"/>
          <w:lang w:eastAsia="ru-RU"/>
        </w:rPr>
        <w:t>, В.Ф. Бутузов в сборнике «Геометрия. Программы общеобразовательных учреждений. 7-9 классы. Составитель Т.А.Бурмистрова,  изд. «Просвещение»,  2009 г.)</w:t>
      </w:r>
    </w:p>
    <w:p w:rsidR="00134AD1" w:rsidRPr="00134AD1" w:rsidRDefault="00134AD1" w:rsidP="00134AD1">
      <w:pPr>
        <w:spacing w:after="0" w:line="240" w:lineRule="auto"/>
        <w:ind w:firstLine="709"/>
        <w:jc w:val="both"/>
        <w:rPr>
          <w:rFonts w:ascii="Times New Roman" w:eastAsia="Times New Roman" w:hAnsi="Times New Roman" w:cs="Times New Roman"/>
          <w:sz w:val="24"/>
          <w:szCs w:val="24"/>
          <w:lang w:eastAsia="ru-RU"/>
        </w:rPr>
      </w:pP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u w:val="single"/>
        </w:rPr>
        <w:t>Программы</w:t>
      </w:r>
      <w:r w:rsidRPr="00134AD1">
        <w:rPr>
          <w:rFonts w:ascii="Times New Roman" w:eastAsia="DejaVu Sans" w:hAnsi="Times New Roman" w:cs="Times New Roman"/>
          <w:kern w:val="2"/>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bCs/>
          <w:kern w:val="2"/>
          <w:sz w:val="24"/>
          <w:szCs w:val="24"/>
        </w:rPr>
      </w:pPr>
      <w:r w:rsidRPr="00134AD1">
        <w:rPr>
          <w:rFonts w:ascii="Times New Roman" w:eastAsia="DejaVu Sans" w:hAnsi="Times New Roman" w:cs="Times New Roman"/>
          <w:spacing w:val="-1"/>
          <w:kern w:val="2"/>
          <w:sz w:val="24"/>
          <w:szCs w:val="24"/>
        </w:rPr>
        <w:t>- Примерная</w:t>
      </w:r>
      <w:r w:rsidRPr="00134AD1">
        <w:rPr>
          <w:rFonts w:ascii="Times New Roman" w:eastAsia="DejaVu Sans" w:hAnsi="Times New Roman" w:cs="Times New Roman"/>
          <w:color w:val="000000"/>
          <w:spacing w:val="-1"/>
          <w:kern w:val="2"/>
          <w:sz w:val="24"/>
          <w:szCs w:val="24"/>
        </w:rPr>
        <w:t xml:space="preserve"> основная образовательная программа началь</w:t>
      </w:r>
      <w:r w:rsidRPr="00134AD1">
        <w:rPr>
          <w:rFonts w:ascii="Times New Roman" w:eastAsia="DejaVu Sans" w:hAnsi="Times New Roman" w:cs="Times New Roman"/>
          <w:color w:val="000000"/>
          <w:spacing w:val="-3"/>
          <w:kern w:val="2"/>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134AD1" w:rsidRPr="00134AD1" w:rsidRDefault="00134AD1" w:rsidP="00134AD1">
      <w:pPr>
        <w:widowControl w:val="0"/>
        <w:suppressAutoHyphens/>
        <w:spacing w:after="0" w:line="360" w:lineRule="auto"/>
        <w:jc w:val="both"/>
        <w:rPr>
          <w:rFonts w:ascii="Times New Roman" w:eastAsia="DejaVu Sans" w:hAnsi="Times New Roman" w:cs="Times New Roman"/>
          <w:bCs/>
          <w:kern w:val="2"/>
          <w:sz w:val="24"/>
          <w:szCs w:val="24"/>
        </w:rPr>
      </w:pPr>
      <w:r w:rsidRPr="00134AD1">
        <w:rPr>
          <w:rFonts w:ascii="Times New Roman" w:eastAsia="DejaVu Sans" w:hAnsi="Times New Roman" w:cs="Times New Roman"/>
          <w:bCs/>
          <w:kern w:val="2"/>
          <w:sz w:val="24"/>
          <w:szCs w:val="24"/>
        </w:rPr>
        <w:t>- Основная образовательная программа основного общего образования МБОУ Россошанской ООШ.</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u w:val="single"/>
        </w:rPr>
        <w:t>Постановления</w:t>
      </w:r>
      <w:r w:rsidRPr="00134AD1">
        <w:rPr>
          <w:rFonts w:ascii="Times New Roman" w:eastAsia="DejaVu Sans" w:hAnsi="Times New Roman" w:cs="Times New Roman"/>
          <w:kern w:val="2"/>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u w:val="single"/>
        </w:rPr>
        <w:t>Приказы</w:t>
      </w:r>
      <w:r w:rsidRPr="00134AD1">
        <w:rPr>
          <w:rFonts w:ascii="Times New Roman" w:eastAsia="DejaVu Sans" w:hAnsi="Times New Roman" w:cs="Times New Roman"/>
          <w:kern w:val="2"/>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134AD1" w:rsidRPr="00134AD1" w:rsidRDefault="00134AD1" w:rsidP="00134AD1">
      <w:pPr>
        <w:widowControl w:val="0"/>
        <w:suppressAutoHyphens/>
        <w:spacing w:after="0" w:line="360" w:lineRule="auto"/>
        <w:jc w:val="both"/>
        <w:rPr>
          <w:rFonts w:ascii="Times New Roman" w:eastAsia="DejaVu Sans" w:hAnsi="Times New Roman" w:cs="Times New Roman"/>
          <w:bCs/>
          <w:kern w:val="2"/>
          <w:sz w:val="24"/>
          <w:szCs w:val="24"/>
        </w:rPr>
      </w:pPr>
      <w:r w:rsidRPr="00134AD1">
        <w:rPr>
          <w:rFonts w:ascii="Times New Roman" w:eastAsia="DejaVu Sans" w:hAnsi="Times New Roman" w:cs="Times New Roman"/>
          <w:bCs/>
          <w:color w:val="222222"/>
          <w:kern w:val="2"/>
          <w:sz w:val="24"/>
          <w:szCs w:val="24"/>
        </w:rPr>
        <w:t xml:space="preserve">- приказ </w:t>
      </w:r>
      <w:r w:rsidRPr="00134AD1">
        <w:rPr>
          <w:rFonts w:ascii="Times New Roman" w:eastAsia="DejaVu Sans" w:hAnsi="Times New Roman" w:cs="Times New Roman"/>
          <w:kern w:val="36"/>
          <w:sz w:val="24"/>
          <w:szCs w:val="24"/>
        </w:rPr>
        <w:t>Минобрнауки России от 14.08.2015 № 825 «</w:t>
      </w:r>
      <w:r w:rsidRPr="00134AD1">
        <w:rPr>
          <w:rFonts w:ascii="Times New Roman" w:eastAsia="DejaVu Sans" w:hAnsi="Times New Roman" w:cs="Times New Roman"/>
          <w:kern w:val="2"/>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134AD1">
        <w:rPr>
          <w:rFonts w:ascii="Times New Roman" w:eastAsia="DejaVu Sans" w:hAnsi="Times New Roman" w:cs="Times New Roman"/>
          <w:kern w:val="36"/>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p>
    <w:p w:rsidR="00134AD1" w:rsidRPr="00134AD1" w:rsidRDefault="00134AD1" w:rsidP="00134AD1">
      <w:pPr>
        <w:widowControl w:val="0"/>
        <w:ind w:firstLine="720"/>
        <w:jc w:val="both"/>
        <w:rPr>
          <w:rFonts w:ascii="Times New Roman" w:hAnsi="Times New Roman" w:cs="Times New Roman"/>
          <w:sz w:val="24"/>
          <w:szCs w:val="24"/>
        </w:rPr>
      </w:pPr>
    </w:p>
    <w:p w:rsidR="00134AD1" w:rsidRPr="00134AD1" w:rsidRDefault="00134AD1" w:rsidP="00134AD1">
      <w:pPr>
        <w:widowControl w:val="0"/>
        <w:spacing w:after="0" w:line="240" w:lineRule="auto"/>
        <w:ind w:firstLine="567"/>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Рабочая программа выполняет две основные </w:t>
      </w:r>
      <w:r w:rsidRPr="00134AD1">
        <w:rPr>
          <w:rFonts w:ascii="Times New Roman" w:eastAsia="Times New Roman" w:hAnsi="Times New Roman" w:cs="Times New Roman"/>
          <w:b/>
          <w:sz w:val="24"/>
          <w:szCs w:val="24"/>
          <w:u w:val="single"/>
          <w:lang w:eastAsia="ru-RU"/>
        </w:rPr>
        <w:t>функции</w:t>
      </w:r>
      <w:r w:rsidRPr="00134AD1">
        <w:rPr>
          <w:rFonts w:ascii="Times New Roman" w:eastAsia="Times New Roman" w:hAnsi="Times New Roman" w:cs="Times New Roman"/>
          <w:sz w:val="24"/>
          <w:szCs w:val="24"/>
          <w:lang w:eastAsia="ru-RU"/>
        </w:rPr>
        <w:t>:</w:t>
      </w:r>
    </w:p>
    <w:p w:rsidR="00134AD1" w:rsidRPr="00134AD1" w:rsidRDefault="00134AD1" w:rsidP="00134AD1">
      <w:pPr>
        <w:widowControl w:val="0"/>
        <w:spacing w:after="0" w:line="240" w:lineRule="auto"/>
        <w:ind w:firstLine="567"/>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b/>
          <w:i/>
          <w:sz w:val="24"/>
          <w:szCs w:val="24"/>
          <w:lang w:eastAsia="ru-RU"/>
        </w:rPr>
        <w:t>Информационно-методическая</w:t>
      </w:r>
      <w:r w:rsidRPr="00134AD1">
        <w:rPr>
          <w:rFonts w:ascii="Times New Roman" w:eastAsia="Times New Roman" w:hAnsi="Times New Roman" w:cs="Times New Roman"/>
          <w:sz w:val="24"/>
          <w:szCs w:val="24"/>
          <w:lang w:eastAsia="ru-RU"/>
        </w:rPr>
        <w:t xml:space="preserve"> 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134AD1" w:rsidRPr="00134AD1" w:rsidRDefault="00134AD1" w:rsidP="00134AD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b/>
          <w:i/>
          <w:sz w:val="24"/>
          <w:szCs w:val="24"/>
          <w:lang w:eastAsia="ru-RU"/>
        </w:rPr>
        <w:t>Организационно-планирующая</w:t>
      </w:r>
      <w:r w:rsidRPr="00134AD1">
        <w:rPr>
          <w:rFonts w:ascii="Times New Roman" w:eastAsia="Times New Roman" w:hAnsi="Times New Roman" w:cs="Times New Roman"/>
          <w:sz w:val="24"/>
          <w:szCs w:val="24"/>
          <w:lang w:eastAsia="ru-RU"/>
        </w:rPr>
        <w:t xml:space="preserve"> функция предусматривает выделение этапов обучения, структурирование учебного материала, определение его количественных и качественных </w:t>
      </w:r>
      <w:r w:rsidRPr="00134AD1">
        <w:rPr>
          <w:rFonts w:ascii="Times New Roman" w:eastAsia="Times New Roman" w:hAnsi="Times New Roman" w:cs="Times New Roman"/>
          <w:sz w:val="24"/>
          <w:szCs w:val="24"/>
          <w:lang w:eastAsia="ru-RU"/>
        </w:rPr>
        <w:lastRenderedPageBreak/>
        <w:t>характеристик на каждом из этапов, в том числе для содержательного наполнения промежуточной аттестации учащихся.</w:t>
      </w:r>
    </w:p>
    <w:p w:rsidR="00134AD1" w:rsidRPr="00134AD1" w:rsidRDefault="00134AD1" w:rsidP="00134AD1">
      <w:pPr>
        <w:keepNext/>
        <w:keepLines/>
        <w:spacing w:before="480" w:after="0"/>
        <w:contextualSpacing/>
        <w:outlineLvl w:val="0"/>
        <w:rPr>
          <w:rFonts w:ascii="Times New Roman" w:eastAsia="Times New Roman" w:hAnsi="Times New Roman" w:cs="Times New Roman"/>
          <w:b/>
          <w:bCs/>
          <w:i/>
          <w:sz w:val="24"/>
          <w:szCs w:val="24"/>
        </w:rPr>
      </w:pPr>
      <w:bookmarkStart w:id="1" w:name="_Toc365134978"/>
      <w:r w:rsidRPr="00134AD1">
        <w:rPr>
          <w:rFonts w:ascii="Times New Roman" w:eastAsia="Times New Roman" w:hAnsi="Times New Roman" w:cs="Times New Roman"/>
          <w:b/>
          <w:bCs/>
          <w:i/>
          <w:sz w:val="24"/>
          <w:szCs w:val="24"/>
        </w:rPr>
        <w:t>Цели</w:t>
      </w:r>
      <w:bookmarkEnd w:id="1"/>
      <w:r w:rsidRPr="00134AD1">
        <w:rPr>
          <w:rFonts w:ascii="Times New Roman" w:eastAsia="Times New Roman" w:hAnsi="Times New Roman" w:cs="Times New Roman"/>
          <w:b/>
          <w:bCs/>
          <w:i/>
          <w:sz w:val="24"/>
          <w:szCs w:val="24"/>
        </w:rPr>
        <w:t xml:space="preserve"> обучения</w:t>
      </w:r>
    </w:p>
    <w:p w:rsidR="00134AD1" w:rsidRPr="00134AD1" w:rsidRDefault="00134AD1" w:rsidP="00134AD1">
      <w:pPr>
        <w:shd w:val="clear" w:color="auto" w:fill="FFFFFF"/>
        <w:autoSpaceDE w:val="0"/>
        <w:autoSpaceDN w:val="0"/>
        <w:adjustRightInd w:val="0"/>
        <w:spacing w:after="0" w:line="240" w:lineRule="auto"/>
        <w:ind w:right="15"/>
        <w:rPr>
          <w:rFonts w:ascii="Times New Roman" w:eastAsia="Calibri" w:hAnsi="Times New Roman" w:cs="Times New Roman"/>
          <w:color w:val="000000"/>
          <w:sz w:val="24"/>
          <w:szCs w:val="24"/>
        </w:rPr>
      </w:pPr>
      <w:r w:rsidRPr="00134AD1">
        <w:rPr>
          <w:rFonts w:ascii="Times New Roman" w:eastAsia="Calibri" w:hAnsi="Times New Roman" w:cs="Times New Roman"/>
          <w:color w:val="000000"/>
          <w:sz w:val="24"/>
          <w:szCs w:val="24"/>
        </w:rPr>
        <w:t>Изучение предмета направлено на достижение следующих целей:</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-овладение системой математических знаний и умений, необходимых в практической </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деятельности, продолжения образования;</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-приобретение опыта планирования и осуществления алгоритмической деятельности;</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-освоение навыков и умений проведения доказательств, обоснования выбора решений;</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-приобретение умений ясного и точного изложения мыслей;</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-развить пространственные представления и умения, помочь освоить основные факты и методы </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планиметрии;</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-научить пользоваться геометрическим языком для описания предметов.</w:t>
      </w:r>
    </w:p>
    <w:p w:rsidR="00134AD1" w:rsidRPr="00134AD1" w:rsidRDefault="00134AD1" w:rsidP="00134AD1">
      <w:pPr>
        <w:spacing w:after="0" w:line="240" w:lineRule="auto"/>
        <w:contextualSpacing/>
        <w:rPr>
          <w:rFonts w:ascii="Times New Roman" w:eastAsia="Times New Roman" w:hAnsi="Times New Roman" w:cs="Times New Roman"/>
          <w:b/>
          <w:i/>
          <w:sz w:val="24"/>
          <w:szCs w:val="24"/>
          <w:lang w:eastAsia="ru-RU"/>
        </w:rPr>
      </w:pPr>
      <w:r w:rsidRPr="00134AD1">
        <w:rPr>
          <w:rFonts w:ascii="Times New Roman" w:eastAsia="Times New Roman" w:hAnsi="Times New Roman" w:cs="Times New Roman"/>
          <w:b/>
          <w:i/>
          <w:sz w:val="24"/>
          <w:szCs w:val="24"/>
          <w:lang w:eastAsia="ru-RU"/>
        </w:rPr>
        <w:t>Задачи обучения:</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-научить учащихся выполнять действия над векторами как направленными отрезками;</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-познакомить с использованием векторов и метода координат при решении геометрических задач;</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-развить умение учащихся применять тригонометрический аппарат при решении геометрических задач;</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-расширить знания учащихся о многоугольниках;</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-рассмотреть понятия длины окружности и площади круга для их вычисления;</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-познакомить учащихся с понятием движения и его свойствами;</w:t>
      </w:r>
    </w:p>
    <w:p w:rsidR="00134AD1" w:rsidRPr="00134AD1" w:rsidRDefault="00134AD1" w:rsidP="00134AD1">
      <w:pPr>
        <w:tabs>
          <w:tab w:val="left" w:pos="284"/>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выделить основные методы доказательств, с целью обоснования (опровержения) утверждений и для решения ряда геометрических задач;</w:t>
      </w:r>
    </w:p>
    <w:p w:rsidR="00134AD1" w:rsidRPr="00134AD1" w:rsidRDefault="00134AD1" w:rsidP="00134AD1">
      <w:pPr>
        <w:tabs>
          <w:tab w:val="left" w:pos="284"/>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учить проводить рассуждения, используя математический язык, ссылаясь на соответствующие геометрические утверждения;</w:t>
      </w:r>
    </w:p>
    <w:p w:rsidR="00134AD1" w:rsidRPr="00134AD1" w:rsidRDefault="00134AD1" w:rsidP="00134AD1">
      <w:pPr>
        <w:tabs>
          <w:tab w:val="left" w:pos="284"/>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использовать алгебраический аппарат для решения геометрических задач;</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-дать начальное представление о телах и поверхностях в пространстве.</w:t>
      </w:r>
    </w:p>
    <w:p w:rsidR="00134AD1" w:rsidRPr="00134AD1" w:rsidRDefault="00134AD1" w:rsidP="00134AD1">
      <w:pPr>
        <w:spacing w:after="0" w:line="240" w:lineRule="auto"/>
        <w:ind w:firstLine="567"/>
        <w:jc w:val="both"/>
        <w:rPr>
          <w:rFonts w:ascii="Times New Roman" w:eastAsia="Times New Roman" w:hAnsi="Times New Roman" w:cs="Times New Roman"/>
          <w:sz w:val="24"/>
          <w:szCs w:val="24"/>
          <w:lang w:eastAsia="ru-RU"/>
        </w:rPr>
      </w:pPr>
    </w:p>
    <w:p w:rsidR="00134AD1" w:rsidRPr="00134AD1" w:rsidRDefault="00134AD1" w:rsidP="00134AD1">
      <w:pPr>
        <w:widowControl w:val="0"/>
        <w:ind w:firstLine="720"/>
        <w:jc w:val="both"/>
        <w:rPr>
          <w:rFonts w:ascii="Times New Roman" w:hAnsi="Times New Roman" w:cs="Times New Roman"/>
          <w:sz w:val="24"/>
          <w:szCs w:val="24"/>
        </w:rPr>
      </w:pPr>
      <w:r w:rsidRPr="00134AD1">
        <w:rPr>
          <w:rFonts w:ascii="Times New Roman" w:hAnsi="Times New Roman" w:cs="Times New Roman"/>
          <w:sz w:val="24"/>
          <w:szCs w:val="24"/>
        </w:rPr>
        <w:t xml:space="preserve">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по 2 ч в неделю в 7  и в 8  классах. В рабочей программе спланировано: 67 уроков: в </w:t>
      </w:r>
      <w:r w:rsidRPr="00134AD1">
        <w:rPr>
          <w:rFonts w:ascii="Times New Roman" w:hAnsi="Times New Roman" w:cs="Times New Roman"/>
          <w:sz w:val="24"/>
          <w:szCs w:val="24"/>
          <w:lang w:val="en-US"/>
        </w:rPr>
        <w:t>I</w:t>
      </w:r>
      <w:r w:rsidRPr="00134AD1">
        <w:rPr>
          <w:rFonts w:ascii="Times New Roman" w:hAnsi="Times New Roman" w:cs="Times New Roman"/>
          <w:sz w:val="24"/>
          <w:szCs w:val="24"/>
        </w:rPr>
        <w:t xml:space="preserve"> четверти - 16 уроков, во </w:t>
      </w:r>
      <w:r w:rsidRPr="00134AD1">
        <w:rPr>
          <w:rFonts w:ascii="Times New Roman" w:hAnsi="Times New Roman" w:cs="Times New Roman"/>
          <w:sz w:val="24"/>
          <w:szCs w:val="24"/>
          <w:lang w:val="en-US"/>
        </w:rPr>
        <w:t>II</w:t>
      </w:r>
      <w:r w:rsidRPr="00134AD1">
        <w:rPr>
          <w:rFonts w:ascii="Times New Roman" w:hAnsi="Times New Roman" w:cs="Times New Roman"/>
          <w:sz w:val="24"/>
          <w:szCs w:val="24"/>
        </w:rPr>
        <w:t xml:space="preserve"> четверти - 16 урок, в </w:t>
      </w:r>
      <w:r w:rsidRPr="00134AD1">
        <w:rPr>
          <w:rFonts w:ascii="Times New Roman" w:hAnsi="Times New Roman" w:cs="Times New Roman"/>
          <w:sz w:val="24"/>
          <w:szCs w:val="24"/>
          <w:lang w:val="en-US"/>
        </w:rPr>
        <w:t>III</w:t>
      </w:r>
      <w:r w:rsidRPr="00134AD1">
        <w:rPr>
          <w:rFonts w:ascii="Times New Roman" w:hAnsi="Times New Roman" w:cs="Times New Roman"/>
          <w:sz w:val="24"/>
          <w:szCs w:val="24"/>
        </w:rPr>
        <w:t xml:space="preserve"> четверти – 21 уроков, в  </w:t>
      </w:r>
      <w:r w:rsidRPr="00134AD1">
        <w:rPr>
          <w:rFonts w:ascii="Times New Roman" w:hAnsi="Times New Roman" w:cs="Times New Roman"/>
          <w:sz w:val="24"/>
          <w:szCs w:val="24"/>
          <w:lang w:val="en-US"/>
        </w:rPr>
        <w:t>IV</w:t>
      </w:r>
      <w:r w:rsidRPr="00134AD1">
        <w:rPr>
          <w:rFonts w:ascii="Times New Roman" w:hAnsi="Times New Roman" w:cs="Times New Roman"/>
          <w:sz w:val="24"/>
          <w:szCs w:val="24"/>
        </w:rPr>
        <w:t xml:space="preserve"> четверти - 14 уроков. Не запланирован урок: 01.05,  как праздничный  нерабочий день,  (ст. 112 ТК РФ). </w:t>
      </w:r>
    </w:p>
    <w:p w:rsidR="00134AD1" w:rsidRPr="00134AD1" w:rsidRDefault="00134AD1" w:rsidP="00134AD1">
      <w:pPr>
        <w:spacing w:after="0" w:line="240" w:lineRule="auto"/>
        <w:ind w:firstLine="567"/>
        <w:jc w:val="both"/>
        <w:rPr>
          <w:rFonts w:ascii="Times New Roman" w:eastAsia="Times New Roman" w:hAnsi="Times New Roman" w:cs="Times New Roman"/>
          <w:spacing w:val="1"/>
          <w:sz w:val="24"/>
          <w:szCs w:val="24"/>
          <w:lang w:eastAsia="ru-RU"/>
        </w:rPr>
      </w:pPr>
    </w:p>
    <w:p w:rsidR="00134AD1" w:rsidRPr="00134AD1" w:rsidRDefault="00134AD1" w:rsidP="00134AD1">
      <w:pPr>
        <w:rPr>
          <w:rFonts w:ascii="Times New Roman" w:eastAsia="Times New Roman" w:hAnsi="Times New Roman" w:cs="Times New Roman"/>
          <w:b/>
          <w:bCs/>
          <w:sz w:val="28"/>
          <w:szCs w:val="28"/>
          <w:lang w:eastAsia="ru-RU"/>
        </w:rPr>
      </w:pPr>
      <w:r w:rsidRPr="00134AD1">
        <w:rPr>
          <w:rFonts w:ascii="Times New Roman" w:eastAsia="Calibri" w:hAnsi="Times New Roman" w:cs="Times New Roman"/>
          <w:b/>
          <w:sz w:val="28"/>
          <w:szCs w:val="28"/>
        </w:rPr>
        <w:t xml:space="preserve">Раздел </w:t>
      </w:r>
      <w:r w:rsidRPr="00134AD1">
        <w:rPr>
          <w:rFonts w:ascii="Times New Roman" w:eastAsia="Calibri" w:hAnsi="Times New Roman" w:cs="Times New Roman"/>
          <w:b/>
          <w:sz w:val="28"/>
          <w:szCs w:val="28"/>
          <w:lang w:val="en-US"/>
        </w:rPr>
        <w:t>II</w:t>
      </w:r>
      <w:r w:rsidRPr="00134AD1">
        <w:rPr>
          <w:rFonts w:ascii="Times New Roman" w:eastAsia="Calibri" w:hAnsi="Times New Roman" w:cs="Times New Roman"/>
          <w:b/>
          <w:sz w:val="28"/>
          <w:szCs w:val="28"/>
        </w:rPr>
        <w:t>.</w:t>
      </w:r>
      <w:r w:rsidRPr="00134AD1">
        <w:rPr>
          <w:rFonts w:ascii="Times New Roman" w:eastAsia="Times New Roman" w:hAnsi="Times New Roman" w:cs="Times New Roman"/>
          <w:b/>
          <w:bCs/>
          <w:sz w:val="28"/>
          <w:szCs w:val="28"/>
          <w:lang w:eastAsia="ru-RU"/>
        </w:rPr>
        <w:t>Планируемые результаты изучения курса.</w:t>
      </w:r>
    </w:p>
    <w:p w:rsidR="00134AD1" w:rsidRPr="00134AD1" w:rsidRDefault="00134AD1" w:rsidP="00134AD1">
      <w:pPr>
        <w:spacing w:after="0" w:line="240" w:lineRule="auto"/>
        <w:ind w:firstLine="567"/>
        <w:contextualSpacing/>
        <w:rPr>
          <w:rFonts w:ascii="Times New Roman" w:eastAsia="Times New Roman" w:hAnsi="Times New Roman" w:cs="Times New Roman"/>
          <w:sz w:val="24"/>
          <w:szCs w:val="24"/>
          <w:lang w:eastAsia="ru-RU"/>
        </w:rPr>
      </w:pPr>
    </w:p>
    <w:p w:rsidR="00134AD1" w:rsidRPr="00134AD1" w:rsidRDefault="00134AD1" w:rsidP="00134AD1">
      <w:pPr>
        <w:numPr>
          <w:ilvl w:val="3"/>
          <w:numId w:val="1"/>
        </w:numPr>
        <w:spacing w:after="0" w:line="240" w:lineRule="auto"/>
        <w:contextualSpacing/>
        <w:rPr>
          <w:rFonts w:ascii="Times New Roman" w:eastAsia="Calibri" w:hAnsi="Times New Roman" w:cs="Times New Roman"/>
          <w:b/>
          <w:sz w:val="24"/>
          <w:szCs w:val="24"/>
          <w:u w:val="single"/>
        </w:rPr>
      </w:pPr>
      <w:r w:rsidRPr="00134AD1">
        <w:rPr>
          <w:rFonts w:ascii="Times New Roman" w:eastAsia="Calibri" w:hAnsi="Times New Roman" w:cs="Times New Roman"/>
          <w:b/>
          <w:sz w:val="24"/>
          <w:szCs w:val="24"/>
          <w:u w:val="single"/>
        </w:rPr>
        <w:t xml:space="preserve">Вводное повторение. </w:t>
      </w:r>
    </w:p>
    <w:p w:rsidR="00134AD1" w:rsidRPr="00134AD1" w:rsidRDefault="00134AD1" w:rsidP="00134AD1">
      <w:pPr>
        <w:spacing w:after="0" w:line="240" w:lineRule="auto"/>
        <w:ind w:left="2880"/>
        <w:contextualSpacing/>
        <w:rPr>
          <w:rFonts w:ascii="Times New Roman" w:eastAsia="Calibri" w:hAnsi="Times New Roman" w:cs="Times New Roman"/>
          <w:b/>
          <w:sz w:val="24"/>
          <w:szCs w:val="24"/>
          <w:u w:val="single"/>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            научатся: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sz w:val="24"/>
          <w:szCs w:val="24"/>
        </w:rPr>
        <w:t xml:space="preserve">понятия: медиана, биссектриса, высота, треугольника, параллелограмм, трапеция, ромб, квадрат. </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выполнять задачи из разделов курса </w:t>
      </w:r>
      <w:r w:rsidRPr="00134AD1">
        <w:rPr>
          <w:rFonts w:ascii="Times New Roman" w:eastAsia="Calibri" w:hAnsi="Times New Roman" w:cs="Times New Roman"/>
          <w:sz w:val="24"/>
          <w:szCs w:val="24"/>
          <w:lang w:val="en-US"/>
        </w:rPr>
        <w:t>VIII</w:t>
      </w:r>
      <w:r w:rsidRPr="00134AD1">
        <w:rPr>
          <w:rFonts w:ascii="Times New Roman" w:eastAsia="Calibri" w:hAnsi="Times New Roman" w:cs="Times New Roman"/>
          <w:sz w:val="24"/>
          <w:szCs w:val="24"/>
        </w:rPr>
        <w:t xml:space="preserve"> класса, используя теорию: теорема Пифагора, свойство средней линии треугольника, формулы вычисления площади треугольника; свойства,  признаки параллелограмма, ромба, прямоугольника.</w:t>
      </w:r>
    </w:p>
    <w:p w:rsidR="00134AD1" w:rsidRPr="00134AD1" w:rsidRDefault="00134AD1" w:rsidP="00134AD1">
      <w:pPr>
        <w:spacing w:after="0"/>
        <w:rPr>
          <w:rFonts w:ascii="Times New Roman" w:eastAsia="Calibri" w:hAnsi="Times New Roman" w:cs="Times New Roman"/>
          <w:b/>
          <w:sz w:val="24"/>
          <w:szCs w:val="24"/>
        </w:rPr>
      </w:pPr>
    </w:p>
    <w:p w:rsidR="00134AD1" w:rsidRPr="00134AD1" w:rsidRDefault="00134AD1" w:rsidP="00134AD1">
      <w:pPr>
        <w:numPr>
          <w:ilvl w:val="3"/>
          <w:numId w:val="1"/>
        </w:numPr>
        <w:spacing w:after="0"/>
        <w:contextualSpacing/>
        <w:rPr>
          <w:rFonts w:ascii="Times New Roman" w:eastAsia="Calibri" w:hAnsi="Times New Roman" w:cs="Times New Roman"/>
          <w:b/>
          <w:bCs/>
          <w:sz w:val="24"/>
          <w:szCs w:val="24"/>
          <w:u w:val="single"/>
        </w:rPr>
      </w:pPr>
      <w:r w:rsidRPr="00134AD1">
        <w:rPr>
          <w:rFonts w:ascii="Times New Roman" w:eastAsia="Calibri" w:hAnsi="Times New Roman" w:cs="Times New Roman"/>
          <w:b/>
          <w:bCs/>
          <w:sz w:val="24"/>
          <w:szCs w:val="24"/>
          <w:u w:val="single"/>
        </w:rPr>
        <w:t>Векторы.</w:t>
      </w:r>
    </w:p>
    <w:p w:rsidR="00134AD1" w:rsidRPr="00134AD1" w:rsidRDefault="00134AD1" w:rsidP="00134AD1">
      <w:pPr>
        <w:spacing w:after="0"/>
        <w:ind w:left="2880"/>
        <w:contextualSpacing/>
        <w:rPr>
          <w:rFonts w:ascii="Times New Roman" w:eastAsia="Calibri" w:hAnsi="Times New Roman" w:cs="Times New Roman"/>
          <w:b/>
          <w:bCs/>
          <w:sz w:val="24"/>
          <w:szCs w:val="24"/>
          <w:u w:val="single"/>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понятия вектора, нулевого вектора, длины вектора, коллинеарных векторов, равенства векторов;</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lastRenderedPageBreak/>
        <w:t>- операции над векторами в геометрической форме (правило треугольника, правило параллелограмма, правило многоугольника, правило построения разности векторов и вектора, получающегося при  умножении вектора на число); законы сложения векторов, умножения вектора на число;</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формулу для вычисления средней линии трапеции.</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откладывать вектор от данной точки;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пользоваться правилами при построении суммы, разности векторов; вектора, получающегося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при умножении вектора на число;</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применять векторы к решению задач;</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находить среднюю линию треугольника;</w:t>
      </w:r>
    </w:p>
    <w:p w:rsidR="00134AD1" w:rsidRPr="00134AD1" w:rsidRDefault="00134AD1" w:rsidP="00134AD1">
      <w:pPr>
        <w:suppressAutoHyphens/>
        <w:spacing w:after="0" w:line="240" w:lineRule="auto"/>
        <w:rPr>
          <w:rFonts w:ascii="Times New Roman" w:eastAsia="Calibri" w:hAnsi="Times New Roman" w:cs="Times New Roman"/>
          <w:sz w:val="24"/>
          <w:szCs w:val="24"/>
        </w:rPr>
      </w:pPr>
    </w:p>
    <w:p w:rsidR="00134AD1" w:rsidRPr="00134AD1" w:rsidRDefault="00134AD1" w:rsidP="00134AD1">
      <w:pPr>
        <w:widowControl w:val="0"/>
        <w:numPr>
          <w:ilvl w:val="3"/>
          <w:numId w:val="1"/>
        </w:numPr>
        <w:tabs>
          <w:tab w:val="left" w:pos="1134"/>
        </w:tabs>
        <w:autoSpaceDE w:val="0"/>
        <w:autoSpaceDN w:val="0"/>
        <w:adjustRightInd w:val="0"/>
        <w:spacing w:after="0" w:line="240" w:lineRule="auto"/>
        <w:ind w:right="14"/>
        <w:contextualSpacing/>
        <w:rPr>
          <w:rFonts w:ascii="Times New Roman" w:eastAsia="Times New Roman" w:hAnsi="Times New Roman" w:cs="Times New Roman"/>
          <w:b/>
          <w:bCs/>
          <w:sz w:val="24"/>
          <w:szCs w:val="24"/>
          <w:u w:val="single"/>
          <w:lang w:eastAsia="ru-RU"/>
        </w:rPr>
      </w:pPr>
      <w:r w:rsidRPr="00134AD1">
        <w:rPr>
          <w:rFonts w:ascii="Times New Roman" w:eastAsia="Times New Roman" w:hAnsi="Times New Roman" w:cs="Times New Roman"/>
          <w:b/>
          <w:bCs/>
          <w:sz w:val="24"/>
          <w:szCs w:val="24"/>
          <w:u w:val="single"/>
          <w:lang w:eastAsia="ru-RU"/>
        </w:rPr>
        <w:t>Метод координат.</w:t>
      </w:r>
    </w:p>
    <w:p w:rsidR="00134AD1" w:rsidRPr="00134AD1" w:rsidRDefault="00134AD1" w:rsidP="00134AD1">
      <w:pPr>
        <w:widowControl w:val="0"/>
        <w:tabs>
          <w:tab w:val="left" w:pos="1134"/>
        </w:tabs>
        <w:autoSpaceDE w:val="0"/>
        <w:autoSpaceDN w:val="0"/>
        <w:adjustRightInd w:val="0"/>
        <w:spacing w:after="0" w:line="240" w:lineRule="auto"/>
        <w:ind w:left="2880" w:right="14"/>
        <w:contextualSpacing/>
        <w:rPr>
          <w:rFonts w:ascii="Times New Roman" w:eastAsia="Times New Roman" w:hAnsi="Times New Roman" w:cs="Times New Roman"/>
          <w:b/>
          <w:bCs/>
          <w:sz w:val="24"/>
          <w:szCs w:val="24"/>
          <w:u w:val="single"/>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r w:rsidRPr="00134AD1">
        <w:rPr>
          <w:rFonts w:ascii="Times New Roman" w:eastAsia="Times New Roman" w:hAnsi="Times New Roman" w:cs="Times New Roman"/>
          <w:sz w:val="24"/>
          <w:szCs w:val="24"/>
          <w:lang w:eastAsia="ru-RU"/>
        </w:rPr>
        <w:t>- понятие координат вектора;</w:t>
      </w:r>
    </w:p>
    <w:p w:rsidR="00134AD1" w:rsidRPr="00134AD1" w:rsidRDefault="00134AD1" w:rsidP="00134AD1">
      <w:pPr>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 </w:t>
      </w:r>
      <w:r w:rsidRPr="00134AD1">
        <w:rPr>
          <w:rFonts w:ascii="Times New Roman" w:eastAsia="Calibri" w:hAnsi="Times New Roman" w:cs="Times New Roman"/>
          <w:sz w:val="24"/>
          <w:szCs w:val="24"/>
        </w:rPr>
        <w:t>лемму и теорему о разложении вектора по двум неколлинеарным векторам;</w:t>
      </w:r>
    </w:p>
    <w:p w:rsidR="00134AD1" w:rsidRPr="00134AD1" w:rsidRDefault="00134AD1" w:rsidP="00134AD1">
      <w:pPr>
        <w:suppressAutoHyphens/>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правила действий над векторами с заданными координатами;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понятие радиус-вектора точки;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формулы координат вектора через координаты его конца и начала, координат середины отрезка,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длины вектора и расстояния между двумя точками;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уравнения окружности и прямой, осей координат.</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раскладывать вектор по двум неколлинеарным векторам;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находить координаты вектора,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выполнять действия над векторами, заданными координатами;</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r w:rsidRPr="00134AD1">
        <w:rPr>
          <w:rFonts w:ascii="Times New Roman" w:eastAsia="Times New Roman" w:hAnsi="Times New Roman" w:cs="Times New Roman"/>
          <w:sz w:val="24"/>
          <w:szCs w:val="24"/>
          <w:lang w:eastAsia="ru-RU"/>
        </w:rPr>
        <w:t>- решать простейшие задачи в координатах и использовать их при решении более сложных задач;</w:t>
      </w:r>
    </w:p>
    <w:p w:rsidR="00134AD1" w:rsidRPr="00134AD1" w:rsidRDefault="00134AD1" w:rsidP="00134AD1">
      <w:pPr>
        <w:suppressAutoHyphens/>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записывать уравнения прямых и окружностей, использовать уравнения при решении задач;</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строить окружности и прямые, заданные уравнениями.</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p>
    <w:p w:rsidR="00134AD1" w:rsidRPr="00134AD1" w:rsidRDefault="00134AD1" w:rsidP="00134AD1">
      <w:pPr>
        <w:widowControl w:val="0"/>
        <w:numPr>
          <w:ilvl w:val="3"/>
          <w:numId w:val="1"/>
        </w:numPr>
        <w:autoSpaceDE w:val="0"/>
        <w:autoSpaceDN w:val="0"/>
        <w:adjustRightInd w:val="0"/>
        <w:spacing w:after="0" w:line="240" w:lineRule="auto"/>
        <w:contextualSpacing/>
        <w:rPr>
          <w:rFonts w:ascii="Times New Roman" w:eastAsia="Times New Roman" w:hAnsi="Times New Roman" w:cs="Times New Roman"/>
          <w:b/>
          <w:bCs/>
          <w:w w:val="112"/>
          <w:sz w:val="24"/>
          <w:szCs w:val="24"/>
          <w:u w:val="single"/>
          <w:lang w:eastAsia="ru-RU"/>
        </w:rPr>
      </w:pPr>
      <w:r w:rsidRPr="00134AD1">
        <w:rPr>
          <w:rFonts w:ascii="Times New Roman" w:eastAsia="Times New Roman" w:hAnsi="Times New Roman" w:cs="Times New Roman"/>
          <w:b/>
          <w:bCs/>
          <w:w w:val="112"/>
          <w:sz w:val="24"/>
          <w:szCs w:val="24"/>
          <w:u w:val="single"/>
          <w:lang w:eastAsia="ru-RU"/>
        </w:rPr>
        <w:t xml:space="preserve">Соотношения между сторонами и углами треугольника. </w:t>
      </w:r>
    </w:p>
    <w:p w:rsidR="00134AD1" w:rsidRPr="00134AD1" w:rsidRDefault="00134AD1" w:rsidP="00134AD1">
      <w:pPr>
        <w:widowControl w:val="0"/>
        <w:autoSpaceDE w:val="0"/>
        <w:autoSpaceDN w:val="0"/>
        <w:adjustRightInd w:val="0"/>
        <w:spacing w:after="0" w:line="240" w:lineRule="auto"/>
        <w:ind w:left="2552"/>
        <w:contextualSpacing/>
        <w:rPr>
          <w:rFonts w:ascii="Times New Roman" w:eastAsia="Times New Roman" w:hAnsi="Times New Roman" w:cs="Times New Roman"/>
          <w:b/>
          <w:bCs/>
          <w:w w:val="112"/>
          <w:sz w:val="24"/>
          <w:szCs w:val="24"/>
          <w:u w:val="single"/>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           научатся: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понятия синуса, косинуса и тангенса для углов </w:t>
      </w:r>
      <w:r w:rsidRPr="00134AD1">
        <w:rPr>
          <w:rFonts w:ascii="Times New Roman" w:eastAsia="Calibri" w:hAnsi="Times New Roman" w:cs="Times New Roman"/>
          <w:w w:val="112"/>
        </w:rPr>
        <w:t>от 0</w:t>
      </w:r>
      <w:r w:rsidRPr="00134AD1">
        <w:rPr>
          <w:rFonts w:ascii="Times New Roman" w:eastAsia="Calibri" w:hAnsi="Times New Roman" w:cs="Times New Roman"/>
          <w:w w:val="112"/>
          <w:position w:val="-4"/>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16.5pt" o:ole="">
            <v:imagedata r:id="rId10" o:title=""/>
          </v:shape>
          <o:OLEObject Type="Embed" ProgID="Equation.3" ShapeID="_x0000_i1025" DrawAspect="Content" ObjectID="_1661212667" r:id="rId11"/>
        </w:object>
      </w:r>
      <w:r w:rsidRPr="00134AD1">
        <w:rPr>
          <w:rFonts w:ascii="Times New Roman" w:eastAsia="Calibri" w:hAnsi="Times New Roman" w:cs="Times New Roman"/>
          <w:w w:val="112"/>
        </w:rPr>
        <w:t xml:space="preserve"> до 180</w:t>
      </w:r>
      <w:r w:rsidRPr="00134AD1">
        <w:rPr>
          <w:rFonts w:ascii="Times New Roman" w:eastAsia="Calibri" w:hAnsi="Times New Roman" w:cs="Times New Roman"/>
          <w:w w:val="112"/>
          <w:position w:val="-4"/>
        </w:rPr>
        <w:object w:dxaOrig="139" w:dyaOrig="300">
          <v:shape id="_x0000_i1026" type="#_x0000_t75" style="width:5.2pt;height:16.5pt" o:ole="">
            <v:imagedata r:id="rId12" o:title=""/>
          </v:shape>
          <o:OLEObject Type="Embed" ProgID="Equation.3" ShapeID="_x0000_i1026" DrawAspect="Content" ObjectID="_1661212668" r:id="rId13"/>
        </w:object>
      </w:r>
      <w:r w:rsidRPr="00134AD1">
        <w:rPr>
          <w:rFonts w:ascii="Times New Roman" w:eastAsia="Calibri" w:hAnsi="Times New Roman" w:cs="Times New Roman"/>
          <w:sz w:val="24"/>
          <w:szCs w:val="24"/>
        </w:rPr>
        <w:t>;</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основное тригонометрическое тождество;</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формулы приведения;</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формулы для вычисления координат точки; соотношения между сторонами и углами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треугольника:</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теорему о площади треугольника;</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теоремы синусов и косинусов и  измерительные работы, основанные на использовании этих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теорем;</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определение скалярного произведения векторов;</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условие перпендикулярности ненулевых векторов;</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выражение скалярного произведения в координатах и его свойства.</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методы решения треугольников.</w:t>
      </w:r>
    </w:p>
    <w:p w:rsidR="00134AD1" w:rsidRPr="00134AD1" w:rsidRDefault="00134AD1" w:rsidP="00134AD1">
      <w:pPr>
        <w:spacing w:after="0" w:line="240" w:lineRule="auto"/>
        <w:rPr>
          <w:rFonts w:ascii="Times New Roman" w:eastAsia="Calibri" w:hAnsi="Times New Roman" w:cs="Times New Roman"/>
          <w:b/>
          <w:sz w:val="24"/>
          <w:szCs w:val="24"/>
        </w:rPr>
      </w:pP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объяснять, что такое угол между векторами;</w:t>
      </w:r>
    </w:p>
    <w:p w:rsidR="00134AD1" w:rsidRPr="00134AD1" w:rsidRDefault="00134AD1" w:rsidP="00134AD1">
      <w:pPr>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sz w:val="24"/>
          <w:szCs w:val="24"/>
        </w:rPr>
        <w:t>- применять скалярное произведение векторов при решении геометрических задач.</w:t>
      </w:r>
    </w:p>
    <w:p w:rsidR="00134AD1" w:rsidRPr="00134AD1" w:rsidRDefault="00134AD1" w:rsidP="00134AD1">
      <w:pPr>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b/>
          <w:sz w:val="24"/>
          <w:szCs w:val="24"/>
        </w:rPr>
        <w:t xml:space="preserve">- </w:t>
      </w:r>
      <w:r w:rsidRPr="00134AD1">
        <w:rPr>
          <w:rFonts w:ascii="Times New Roman" w:eastAsia="Calibri" w:hAnsi="Times New Roman" w:cs="Times New Roman"/>
          <w:sz w:val="24"/>
          <w:szCs w:val="24"/>
        </w:rPr>
        <w:t>строить углы;</w:t>
      </w:r>
    </w:p>
    <w:p w:rsidR="00134AD1" w:rsidRPr="00134AD1" w:rsidRDefault="00134AD1" w:rsidP="00134AD1">
      <w:pPr>
        <w:tabs>
          <w:tab w:val="left" w:pos="142"/>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w:t>
      </w:r>
      <w:r w:rsidRPr="00134AD1">
        <w:rPr>
          <w:rFonts w:ascii="Times New Roman" w:eastAsia="Calibri" w:hAnsi="Times New Roman" w:cs="Times New Roman"/>
          <w:w w:val="112"/>
        </w:rPr>
        <w:t>применять тригонометрический аппарат при решении задач,</w:t>
      </w:r>
      <w:r w:rsidRPr="00134AD1">
        <w:rPr>
          <w:rFonts w:ascii="Times New Roman" w:eastAsia="Calibri" w:hAnsi="Times New Roman" w:cs="Times New Roman"/>
          <w:sz w:val="24"/>
          <w:szCs w:val="24"/>
        </w:rPr>
        <w:t xml:space="preserve"> вычислять координаты точки с</w:t>
      </w:r>
    </w:p>
    <w:p w:rsidR="00134AD1" w:rsidRPr="00134AD1" w:rsidRDefault="00134AD1" w:rsidP="00134AD1">
      <w:pPr>
        <w:tabs>
          <w:tab w:val="left" w:pos="142"/>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помощью синуса, косинуса и тангенса угла;</w:t>
      </w:r>
    </w:p>
    <w:p w:rsidR="00134AD1" w:rsidRPr="00134AD1" w:rsidRDefault="00134AD1" w:rsidP="00134AD1">
      <w:pPr>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lastRenderedPageBreak/>
        <w:t>- вычислять площадь треугольника по двум сторонам и углу между ними;</w:t>
      </w:r>
    </w:p>
    <w:p w:rsidR="00134AD1" w:rsidRPr="00134AD1" w:rsidRDefault="00134AD1" w:rsidP="00134AD1">
      <w:pPr>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решать треугольники.</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b/>
          <w:w w:val="112"/>
          <w:sz w:val="16"/>
          <w:szCs w:val="16"/>
          <w:lang w:eastAsia="ru-RU"/>
        </w:rPr>
      </w:pPr>
    </w:p>
    <w:p w:rsidR="00134AD1" w:rsidRPr="00134AD1" w:rsidRDefault="00134AD1" w:rsidP="00134AD1">
      <w:pPr>
        <w:widowControl w:val="0"/>
        <w:numPr>
          <w:ilvl w:val="0"/>
          <w:numId w:val="1"/>
        </w:numPr>
        <w:autoSpaceDE w:val="0"/>
        <w:autoSpaceDN w:val="0"/>
        <w:adjustRightInd w:val="0"/>
        <w:spacing w:after="0" w:line="240" w:lineRule="auto"/>
        <w:ind w:right="14" w:firstLine="1832"/>
        <w:contextualSpacing/>
        <w:jc w:val="both"/>
        <w:rPr>
          <w:rFonts w:ascii="Times New Roman" w:eastAsia="Times New Roman" w:hAnsi="Times New Roman" w:cs="Times New Roman"/>
          <w:b/>
          <w:bCs/>
          <w:w w:val="112"/>
          <w:sz w:val="24"/>
          <w:szCs w:val="24"/>
          <w:lang w:eastAsia="ru-RU"/>
        </w:rPr>
      </w:pPr>
      <w:r w:rsidRPr="00134AD1">
        <w:rPr>
          <w:rFonts w:ascii="Times New Roman" w:eastAsia="Times New Roman" w:hAnsi="Times New Roman" w:cs="Times New Roman"/>
          <w:b/>
          <w:bCs/>
          <w:w w:val="112"/>
          <w:sz w:val="24"/>
          <w:szCs w:val="24"/>
          <w:u w:val="single"/>
          <w:lang w:eastAsia="ru-RU"/>
        </w:rPr>
        <w:t>Длина окружности и площадь круга.</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b/>
          <w:bCs/>
          <w:w w:val="112"/>
          <w:sz w:val="24"/>
          <w:szCs w:val="24"/>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sz w:val="24"/>
          <w:szCs w:val="24"/>
        </w:rPr>
        <w:t>- определение правильного многоугольника;</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теоремы об окружности, описанной около правильного многоугольника, и окружности,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вписанной в правильный многоугольник;</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формулы для вычисления угла, площади и стороны правильного многоугольника и радиуса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вписанной в него окружности;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формулы длины окружности и дуги окружности;</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формулы площади круга и кругового сектора;</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 вычислять площади и стороны правильных многоугольников, радиусов вписанных и</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описанных окружностей;</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строить правильные многоугольники с помощью циркуля и линейки; </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вычислять длину окружности, длину дуги окружности;</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вычислять площадь круга и кругового сектора.</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bCs/>
          <w:w w:val="113"/>
          <w:sz w:val="24"/>
          <w:szCs w:val="24"/>
          <w:lang w:eastAsia="ru-RU"/>
        </w:rPr>
      </w:pPr>
    </w:p>
    <w:p w:rsidR="00134AD1" w:rsidRPr="00134AD1" w:rsidRDefault="00134AD1" w:rsidP="00134AD1">
      <w:pPr>
        <w:widowControl w:val="0"/>
        <w:numPr>
          <w:ilvl w:val="0"/>
          <w:numId w:val="1"/>
        </w:numPr>
        <w:autoSpaceDE w:val="0"/>
        <w:autoSpaceDN w:val="0"/>
        <w:adjustRightInd w:val="0"/>
        <w:spacing w:after="0" w:line="240" w:lineRule="auto"/>
        <w:ind w:firstLine="1832"/>
        <w:contextualSpacing/>
        <w:jc w:val="both"/>
        <w:rPr>
          <w:rFonts w:ascii="Times New Roman" w:eastAsia="Times New Roman" w:hAnsi="Times New Roman" w:cs="Times New Roman"/>
          <w:b/>
          <w:bCs/>
          <w:w w:val="113"/>
          <w:sz w:val="24"/>
          <w:szCs w:val="24"/>
          <w:lang w:eastAsia="ru-RU"/>
        </w:rPr>
      </w:pPr>
      <w:r w:rsidRPr="00134AD1">
        <w:rPr>
          <w:rFonts w:ascii="Times New Roman" w:eastAsia="Times New Roman" w:hAnsi="Times New Roman" w:cs="Times New Roman"/>
          <w:b/>
          <w:bCs/>
          <w:w w:val="113"/>
          <w:sz w:val="24"/>
          <w:szCs w:val="24"/>
          <w:u w:val="single"/>
          <w:lang w:eastAsia="ru-RU"/>
        </w:rPr>
        <w:t>Движения.</w:t>
      </w:r>
    </w:p>
    <w:p w:rsidR="00134AD1" w:rsidRPr="00134AD1" w:rsidRDefault="00134AD1" w:rsidP="00134AD1">
      <w:pPr>
        <w:widowControl w:val="0"/>
        <w:autoSpaceDE w:val="0"/>
        <w:autoSpaceDN w:val="0"/>
        <w:adjustRightInd w:val="0"/>
        <w:spacing w:after="0" w:line="240" w:lineRule="auto"/>
        <w:ind w:left="2552"/>
        <w:contextualSpacing/>
        <w:jc w:val="both"/>
        <w:rPr>
          <w:rFonts w:ascii="Times New Roman" w:eastAsia="Times New Roman" w:hAnsi="Times New Roman" w:cs="Times New Roman"/>
          <w:b/>
          <w:bCs/>
          <w:w w:val="113"/>
          <w:sz w:val="24"/>
          <w:szCs w:val="24"/>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определение движения и его свойства;</w:t>
      </w:r>
    </w:p>
    <w:p w:rsidR="00134AD1" w:rsidRPr="00134AD1" w:rsidRDefault="00134AD1" w:rsidP="00134AD1">
      <w:pPr>
        <w:widowControl w:val="0"/>
        <w:tabs>
          <w:tab w:val="left" w:pos="142"/>
        </w:tabs>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-примеры движения: осевую и центральную симметрии, параллельный перенос и поворот;</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при движении любая фигура переходит в равную ей фигуру;</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эквивалентность понятий наложения и движения</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объяснять, что такое отображение плоскости на себя;</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строить образы фигур при симметриях, параллельном переносе и повороте;</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решать задачи с применением движений.</w:t>
      </w:r>
    </w:p>
    <w:p w:rsidR="00134AD1" w:rsidRPr="00134AD1" w:rsidRDefault="00134AD1" w:rsidP="00134AD1">
      <w:pPr>
        <w:widowControl w:val="0"/>
        <w:autoSpaceDE w:val="0"/>
        <w:autoSpaceDN w:val="0"/>
        <w:adjustRightInd w:val="0"/>
        <w:spacing w:after="0" w:line="240" w:lineRule="auto"/>
        <w:ind w:left="720" w:right="24"/>
        <w:jc w:val="both"/>
        <w:rPr>
          <w:rFonts w:ascii="Times New Roman" w:eastAsia="Times New Roman" w:hAnsi="Times New Roman" w:cs="Times New Roman"/>
          <w:w w:val="113"/>
          <w:sz w:val="16"/>
          <w:szCs w:val="16"/>
          <w:lang w:eastAsia="ru-RU"/>
        </w:rPr>
      </w:pPr>
    </w:p>
    <w:p w:rsidR="00134AD1" w:rsidRPr="00134AD1" w:rsidRDefault="00134AD1" w:rsidP="00134AD1">
      <w:pPr>
        <w:widowControl w:val="0"/>
        <w:numPr>
          <w:ilvl w:val="0"/>
          <w:numId w:val="1"/>
        </w:numPr>
        <w:autoSpaceDE w:val="0"/>
        <w:autoSpaceDN w:val="0"/>
        <w:adjustRightInd w:val="0"/>
        <w:spacing w:after="0" w:line="240" w:lineRule="auto"/>
        <w:ind w:firstLine="1832"/>
        <w:contextualSpacing/>
        <w:jc w:val="both"/>
        <w:rPr>
          <w:rFonts w:ascii="Times New Roman" w:eastAsia="Times New Roman" w:hAnsi="Times New Roman" w:cs="Times New Roman"/>
          <w:b/>
          <w:bCs/>
          <w:w w:val="113"/>
          <w:sz w:val="32"/>
          <w:szCs w:val="32"/>
          <w:u w:val="single"/>
          <w:lang w:eastAsia="ru-RU"/>
        </w:rPr>
      </w:pPr>
      <w:r w:rsidRPr="00134AD1">
        <w:rPr>
          <w:rFonts w:ascii="Times New Roman" w:eastAsia="Times New Roman" w:hAnsi="Times New Roman" w:cs="Times New Roman"/>
          <w:b/>
          <w:bCs/>
          <w:w w:val="113"/>
          <w:sz w:val="24"/>
          <w:szCs w:val="24"/>
          <w:u w:val="single"/>
          <w:lang w:eastAsia="ru-RU"/>
        </w:rPr>
        <w:t>Начальные сведения из стереометрии.</w:t>
      </w:r>
    </w:p>
    <w:p w:rsidR="00134AD1" w:rsidRPr="00134AD1" w:rsidRDefault="00134AD1" w:rsidP="00134AD1">
      <w:pPr>
        <w:widowControl w:val="0"/>
        <w:autoSpaceDE w:val="0"/>
        <w:autoSpaceDN w:val="0"/>
        <w:adjustRightInd w:val="0"/>
        <w:spacing w:after="0" w:line="240" w:lineRule="auto"/>
        <w:ind w:left="2552"/>
        <w:contextualSpacing/>
        <w:jc w:val="both"/>
        <w:rPr>
          <w:rFonts w:ascii="Times New Roman" w:eastAsia="Times New Roman" w:hAnsi="Times New Roman" w:cs="Times New Roman"/>
          <w:b/>
          <w:bCs/>
          <w:w w:val="113"/>
          <w:sz w:val="16"/>
          <w:szCs w:val="16"/>
          <w:u w:val="single"/>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что изучает стереометрия;</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иметь представление о телах и поверхностях в пространстве;</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знать формулы для вычисления площадей поверхностей и объемов тел.</w:t>
      </w:r>
    </w:p>
    <w:p w:rsidR="00134AD1" w:rsidRPr="00134AD1" w:rsidRDefault="00134AD1" w:rsidP="00134AD1">
      <w:pPr>
        <w:suppressAutoHyphens/>
        <w:spacing w:after="0" w:line="240" w:lineRule="auto"/>
        <w:rPr>
          <w:rFonts w:ascii="Times New Roman" w:eastAsia="Times New Roman" w:hAnsi="Times New Roman" w:cs="Times New Roman"/>
          <w:b/>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uppressAutoHyphens/>
        <w:spacing w:after="0" w:line="240" w:lineRule="auto"/>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выполнять чертежи геометрических тел.</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b/>
          <w:w w:val="113"/>
          <w:sz w:val="16"/>
          <w:szCs w:val="16"/>
          <w:lang w:eastAsia="ru-RU"/>
        </w:rPr>
      </w:pPr>
    </w:p>
    <w:p w:rsidR="00134AD1" w:rsidRPr="00134AD1" w:rsidRDefault="00134AD1" w:rsidP="00134AD1">
      <w:pPr>
        <w:widowControl w:val="0"/>
        <w:numPr>
          <w:ilvl w:val="0"/>
          <w:numId w:val="1"/>
        </w:numPr>
        <w:autoSpaceDE w:val="0"/>
        <w:autoSpaceDN w:val="0"/>
        <w:adjustRightInd w:val="0"/>
        <w:spacing w:after="0" w:line="240" w:lineRule="auto"/>
        <w:ind w:firstLine="1832"/>
        <w:contextualSpacing/>
        <w:jc w:val="both"/>
        <w:rPr>
          <w:rFonts w:ascii="Times New Roman" w:eastAsia="Times New Roman" w:hAnsi="Times New Roman" w:cs="Times New Roman"/>
          <w:b/>
          <w:bCs/>
          <w:w w:val="111"/>
          <w:sz w:val="32"/>
          <w:szCs w:val="32"/>
          <w:u w:val="single"/>
          <w:lang w:eastAsia="ru-RU"/>
        </w:rPr>
      </w:pPr>
      <w:r w:rsidRPr="00134AD1">
        <w:rPr>
          <w:rFonts w:ascii="Times New Roman" w:eastAsia="Times New Roman" w:hAnsi="Times New Roman" w:cs="Times New Roman"/>
          <w:b/>
          <w:bCs/>
          <w:w w:val="111"/>
          <w:sz w:val="24"/>
          <w:szCs w:val="24"/>
          <w:u w:val="single"/>
          <w:lang w:eastAsia="ru-RU"/>
        </w:rPr>
        <w:t>Повторение. Решение задач.</w:t>
      </w:r>
    </w:p>
    <w:p w:rsidR="00134AD1" w:rsidRPr="00134AD1" w:rsidRDefault="00134AD1" w:rsidP="00134AD1">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w w:val="111"/>
          <w:sz w:val="32"/>
          <w:szCs w:val="32"/>
          <w:u w:val="single"/>
          <w:lang w:eastAsia="ru-RU"/>
        </w:rPr>
      </w:pP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Calibri" w:hAnsi="Times New Roman" w:cs="Times New Roman"/>
          <w:b/>
          <w:sz w:val="24"/>
          <w:szCs w:val="24"/>
        </w:rPr>
        <w:t>научатся</w:t>
      </w:r>
      <w:r w:rsidRPr="00134AD1">
        <w:rPr>
          <w:rFonts w:ascii="Times New Roman" w:eastAsia="Times New Roman" w:hAnsi="Times New Roman" w:cs="Times New Roman"/>
          <w:b/>
          <w:sz w:val="24"/>
          <w:szCs w:val="24"/>
          <w:lang w:eastAsia="zh-CN"/>
        </w:rPr>
        <w:t xml:space="preserve"> / получат возможность научиться:</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b/>
          <w:sz w:val="24"/>
          <w:szCs w:val="24"/>
        </w:rPr>
        <w:t xml:space="preserve">- </w:t>
      </w:r>
      <w:r w:rsidRPr="00134AD1">
        <w:rPr>
          <w:rFonts w:ascii="Times New Roman" w:eastAsia="Calibri" w:hAnsi="Times New Roman" w:cs="Times New Roman"/>
          <w:sz w:val="24"/>
          <w:szCs w:val="24"/>
        </w:rPr>
        <w:t>отвечать на вопросы по изученным в течение года темам;</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применять все изученные теоремы при решении задач;</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решать тестовые задания базового уровня;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решать задачи повышенного уровня сложности.</w:t>
      </w:r>
    </w:p>
    <w:p w:rsidR="00134AD1" w:rsidRPr="00134AD1" w:rsidRDefault="00134AD1" w:rsidP="00134AD1">
      <w:pPr>
        <w:widowControl w:val="0"/>
        <w:numPr>
          <w:ilvl w:val="0"/>
          <w:numId w:val="1"/>
        </w:numPr>
        <w:autoSpaceDE w:val="0"/>
        <w:autoSpaceDN w:val="0"/>
        <w:adjustRightInd w:val="0"/>
        <w:spacing w:after="0" w:line="240" w:lineRule="auto"/>
        <w:ind w:right="-57" w:hanging="11"/>
        <w:contextualSpacing/>
        <w:rPr>
          <w:rFonts w:ascii="Times New Roman" w:eastAsia="Times New Roman" w:hAnsi="Times New Roman" w:cs="Times New Roman"/>
          <w:b/>
          <w:bCs/>
          <w:w w:val="113"/>
          <w:sz w:val="24"/>
          <w:szCs w:val="24"/>
          <w:u w:val="single"/>
          <w:lang w:eastAsia="ru-RU"/>
        </w:rPr>
      </w:pPr>
      <w:r w:rsidRPr="00134AD1">
        <w:rPr>
          <w:rFonts w:ascii="Times New Roman" w:eastAsia="Times New Roman" w:hAnsi="Times New Roman" w:cs="Times New Roman"/>
          <w:b/>
          <w:bCs/>
          <w:w w:val="113"/>
          <w:sz w:val="24"/>
          <w:szCs w:val="24"/>
          <w:u w:val="single"/>
          <w:lang w:eastAsia="ru-RU"/>
        </w:rPr>
        <w:t xml:space="preserve"> Об аксиомах геометрии.</w:t>
      </w:r>
    </w:p>
    <w:p w:rsidR="00134AD1" w:rsidRPr="00134AD1" w:rsidRDefault="00134AD1" w:rsidP="00134AD1">
      <w:pPr>
        <w:widowControl w:val="0"/>
        <w:autoSpaceDE w:val="0"/>
        <w:autoSpaceDN w:val="0"/>
        <w:adjustRightInd w:val="0"/>
        <w:spacing w:after="0" w:line="240" w:lineRule="auto"/>
        <w:ind w:left="720" w:right="-57"/>
        <w:contextualSpacing/>
        <w:rPr>
          <w:rFonts w:ascii="Times New Roman" w:eastAsia="Times New Roman" w:hAnsi="Times New Roman" w:cs="Times New Roman"/>
          <w:w w:val="113"/>
          <w:sz w:val="32"/>
          <w:szCs w:val="32"/>
          <w:u w:val="single"/>
          <w:lang w:eastAsia="ru-RU"/>
        </w:rPr>
      </w:pP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Calibri" w:hAnsi="Times New Roman" w:cs="Times New Roman"/>
          <w:b/>
          <w:sz w:val="24"/>
          <w:szCs w:val="24"/>
        </w:rPr>
        <w:t>научатся</w:t>
      </w:r>
      <w:r w:rsidRPr="00134AD1">
        <w:rPr>
          <w:rFonts w:ascii="Times New Roman" w:eastAsia="Times New Roman" w:hAnsi="Times New Roman" w:cs="Times New Roman"/>
          <w:b/>
          <w:sz w:val="24"/>
          <w:szCs w:val="24"/>
          <w:lang w:eastAsia="zh-CN"/>
        </w:rPr>
        <w:t xml:space="preserve"> / получат возможность научиться:</w:t>
      </w:r>
    </w:p>
    <w:p w:rsidR="00134AD1" w:rsidRPr="00134AD1" w:rsidRDefault="00134AD1" w:rsidP="00134AD1">
      <w:pPr>
        <w:widowControl w:val="0"/>
        <w:autoSpaceDE w:val="0"/>
        <w:autoSpaceDN w:val="0"/>
        <w:adjustRightInd w:val="0"/>
        <w:spacing w:after="0" w:line="240" w:lineRule="auto"/>
        <w:ind w:right="-57"/>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аксиоматическому построению геометрии;</w:t>
      </w:r>
    </w:p>
    <w:p w:rsidR="00134AD1" w:rsidRPr="00134AD1" w:rsidRDefault="00134AD1" w:rsidP="00134AD1">
      <w:pPr>
        <w:widowControl w:val="0"/>
        <w:autoSpaceDE w:val="0"/>
        <w:autoSpaceDN w:val="0"/>
        <w:adjustRightInd w:val="0"/>
        <w:spacing w:after="0" w:line="240" w:lineRule="auto"/>
        <w:ind w:right="-57"/>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основные аксиомы евклидовой геометрии, геометрии Лобачевского.</w:t>
      </w:r>
    </w:p>
    <w:p w:rsidR="00134AD1" w:rsidRPr="00134AD1" w:rsidRDefault="00134AD1" w:rsidP="00134AD1">
      <w:pPr>
        <w:autoSpaceDE w:val="0"/>
        <w:autoSpaceDN w:val="0"/>
        <w:adjustRightInd w:val="0"/>
        <w:spacing w:after="0" w:line="240" w:lineRule="auto"/>
        <w:jc w:val="both"/>
        <w:rPr>
          <w:rFonts w:ascii="Times New Roman" w:eastAsia="Calibri" w:hAnsi="Times New Roman" w:cs="Times New Roman"/>
          <w:color w:val="333333"/>
          <w:sz w:val="24"/>
          <w:szCs w:val="24"/>
        </w:rPr>
      </w:pPr>
    </w:p>
    <w:p w:rsidR="00134AD1" w:rsidRPr="00134AD1" w:rsidRDefault="00134AD1" w:rsidP="00134AD1">
      <w:pPr>
        <w:autoSpaceDE w:val="0"/>
        <w:autoSpaceDN w:val="0"/>
        <w:adjustRightInd w:val="0"/>
        <w:spacing w:after="0" w:line="240" w:lineRule="auto"/>
        <w:jc w:val="both"/>
        <w:rPr>
          <w:rFonts w:ascii="Times New Roman" w:eastAsia="Calibri" w:hAnsi="Times New Roman" w:cs="Times New Roman"/>
          <w:color w:val="333333"/>
          <w:sz w:val="24"/>
          <w:szCs w:val="24"/>
        </w:rPr>
      </w:pPr>
    </w:p>
    <w:p w:rsidR="00134AD1" w:rsidRPr="00134AD1" w:rsidRDefault="00134AD1" w:rsidP="00134AD1">
      <w:pPr>
        <w:spacing w:before="120" w:after="120"/>
        <w:rPr>
          <w:rFonts w:ascii="Times New Roman" w:eastAsia="Calibri" w:hAnsi="Times New Roman" w:cs="Times New Roman"/>
          <w:b/>
          <w:sz w:val="24"/>
          <w:szCs w:val="24"/>
        </w:rPr>
      </w:pPr>
    </w:p>
    <w:p w:rsidR="00134AD1" w:rsidRPr="00134AD1" w:rsidRDefault="00134AD1" w:rsidP="00134AD1">
      <w:pPr>
        <w:spacing w:before="120" w:after="120"/>
        <w:ind w:left="360"/>
        <w:jc w:val="center"/>
        <w:rPr>
          <w:rFonts w:ascii="Times New Roman" w:eastAsia="Calibri" w:hAnsi="Times New Roman" w:cs="Times New Roman"/>
          <w:b/>
          <w:sz w:val="28"/>
          <w:szCs w:val="28"/>
        </w:rPr>
      </w:pPr>
      <w:r w:rsidRPr="00134AD1">
        <w:rPr>
          <w:rFonts w:ascii="Times New Roman" w:eastAsia="Calibri" w:hAnsi="Times New Roman" w:cs="Times New Roman"/>
          <w:b/>
          <w:sz w:val="28"/>
          <w:szCs w:val="28"/>
        </w:rPr>
        <w:t xml:space="preserve">Раздел </w:t>
      </w:r>
      <w:r w:rsidRPr="00134AD1">
        <w:rPr>
          <w:rFonts w:ascii="Times New Roman" w:eastAsia="Calibri" w:hAnsi="Times New Roman" w:cs="Times New Roman"/>
          <w:b/>
          <w:sz w:val="28"/>
          <w:szCs w:val="28"/>
          <w:lang w:val="en-US"/>
        </w:rPr>
        <w:t>III</w:t>
      </w:r>
      <w:r w:rsidRPr="00134AD1">
        <w:rPr>
          <w:rFonts w:ascii="Times New Roman" w:eastAsia="Calibri" w:hAnsi="Times New Roman" w:cs="Times New Roman"/>
          <w:b/>
          <w:sz w:val="28"/>
          <w:szCs w:val="28"/>
        </w:rPr>
        <w:t>. Содержание учебного предмета</w:t>
      </w:r>
    </w:p>
    <w:p w:rsidR="00134AD1" w:rsidRPr="00134AD1" w:rsidRDefault="00134AD1" w:rsidP="00134AD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Вводное повторение.</w:t>
      </w:r>
      <w:r w:rsidRPr="00134AD1">
        <w:rPr>
          <w:rFonts w:ascii="Times New Roman" w:eastAsia="Times New Roman" w:hAnsi="Times New Roman" w:cs="Times New Roman"/>
          <w:b/>
          <w:bCs/>
          <w:sz w:val="28"/>
          <w:szCs w:val="28"/>
          <w:lang w:eastAsia="ru-RU"/>
        </w:rPr>
        <w:t xml:space="preserve"> 2 ч.</w:t>
      </w:r>
    </w:p>
    <w:p w:rsidR="00134AD1" w:rsidRPr="00134AD1" w:rsidRDefault="00134AD1" w:rsidP="00134AD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Векторы.  Метод координат.</w:t>
      </w:r>
      <w:r w:rsidRPr="00134AD1">
        <w:rPr>
          <w:rFonts w:ascii="Times New Roman" w:eastAsia="Times New Roman" w:hAnsi="Times New Roman" w:cs="Times New Roman"/>
          <w:b/>
          <w:sz w:val="28"/>
          <w:szCs w:val="28"/>
          <w:lang w:eastAsia="ru-RU"/>
        </w:rPr>
        <w:t xml:space="preserve"> 8 ч.+10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Уравнения окружности и прямой. Применение векторов и координат при решении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научить учащихся выполнять действия над векторами как направленными отрезками, что важно для применения векторов в физике; познакомить с использованием векторов и метода координат при решении геометрических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Вектор определяется как направленный отрезок и действия над векторами вводятся так, как это принято в физике, т. е. как действия с направленными отрезками. Основное внимание должно быть уделено выработке умений выполнять операции над векторами (складывать векторы по правилам треугольника и параллелограмма, строить вектор, равный разности двух данных векторов, а также вектор, равный произведению данного вектора на данное число).</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На примерах показывается, как векторы могут применяться к решению геометрических задач. Демонстрируется эффективность применения формул для координат середины отрезка, расстояния между двумя точками, уравнений окружности и прямой в конкретных геометрических задачах, тем самым дается представление об изучении геометрических фигур с помощью методов алгебры.</w:t>
      </w: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Соотношения между сторонами и углами треугольника. Скалярное произведение векторов.</w:t>
      </w:r>
      <w:r w:rsidRPr="00134AD1">
        <w:rPr>
          <w:rFonts w:ascii="Times New Roman" w:eastAsia="Times New Roman" w:hAnsi="Times New Roman" w:cs="Times New Roman"/>
          <w:b/>
          <w:sz w:val="28"/>
          <w:szCs w:val="28"/>
          <w:lang w:eastAsia="ru-RU"/>
        </w:rPr>
        <w:t xml:space="preserve"> 11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 </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развить умение учащихся применять тригонометрический аппарат при решении геометрических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Синус и косинус любого угла от 0</w:t>
      </w:r>
      <m:oMath>
        <m:r>
          <w:rPr>
            <w:rFonts w:ascii="Cambria Math" w:eastAsia="Calibri" w:hAnsi="Cambria Math" w:cs="Times New Roman"/>
            <w:sz w:val="24"/>
            <w:szCs w:val="24"/>
          </w:rPr>
          <m:t>°</m:t>
        </m:r>
      </m:oMath>
      <w:r w:rsidRPr="00134AD1">
        <w:rPr>
          <w:rFonts w:ascii="Times New Roman" w:eastAsia="Calibri" w:hAnsi="Times New Roman" w:cs="Times New Roman"/>
          <w:sz w:val="24"/>
          <w:szCs w:val="24"/>
        </w:rPr>
        <w:t xml:space="preserve"> до 180</w:t>
      </w:r>
      <m:oMath>
        <m:r>
          <w:rPr>
            <w:rFonts w:ascii="Cambria Math" w:eastAsia="Calibri" w:hAnsi="Cambria Math" w:cs="Times New Roman"/>
            <w:sz w:val="24"/>
            <w:szCs w:val="24"/>
          </w:rPr>
          <m:t>°</m:t>
        </m:r>
      </m:oMath>
      <w:r w:rsidRPr="00134AD1">
        <w:rPr>
          <w:rFonts w:ascii="Times New Roman" w:eastAsia="Calibri" w:hAnsi="Times New Roman" w:cs="Times New Roman"/>
          <w:sz w:val="24"/>
          <w:szCs w:val="24"/>
        </w:rPr>
        <w:t xml:space="preserve"> вводятся с помощью единичной полуокружности, доказываются теоремы синусов и косинусов и выводится еще одна формула площади треугольника (половина произведения двух сторон на синус угла между ними). Этот аппарат применяется к решению треугольников.</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Скалярное произведение векторов вводится как в физике (произведение длин векторов на косинус угла между ними). Рассматриваются свойства скалярного произведения и его применения при решении геометрических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Основное внимание следует уделить выработке прочных навыков а применении тригонометрического аппарата при решении геометрических задач.</w:t>
      </w: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Длина окружности и площадь круга.</w:t>
      </w:r>
      <w:r w:rsidRPr="00134AD1">
        <w:rPr>
          <w:rFonts w:ascii="Times New Roman" w:eastAsia="Times New Roman" w:hAnsi="Times New Roman" w:cs="Times New Roman"/>
          <w:b/>
          <w:sz w:val="28"/>
          <w:szCs w:val="28"/>
          <w:lang w:eastAsia="ru-RU"/>
        </w:rPr>
        <w:t xml:space="preserve"> 12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расширить знание учащихся о многоугольниках; рассмотреть понятия длины окружности и площади круга и формулы для их вычисления.</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lastRenderedPageBreak/>
        <w:t>В начале темы дается определение правильного многоугольника и рассматриваются теоремы об окружностях, описанной около правильного многоугольника и вписанной в него. С помощью описанной окружности решаются задачи о построении правильного шестиугольника и правильного 2n-угольника, если дан правильный n-угольник.</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Формулы, выражающие сторону правильного многоугольника и радиус вписанной в него окружности через радиус описанной окружности, используются при выводе формул длины окружности и площади круга. Вывод опирается на интуитивное представление о пределе: при неограниченном увеличении числа сторон правильного многоугольника, вписанного в окружность, его периметр  стремится к длине этой окружности, а площадь – к площади круга, ограниченного  окружностью.</w:t>
      </w:r>
    </w:p>
    <w:p w:rsidR="00134AD1" w:rsidRPr="00134AD1" w:rsidRDefault="00134AD1" w:rsidP="00134AD1">
      <w:pPr>
        <w:ind w:firstLine="720"/>
        <w:contextualSpacing/>
        <w:jc w:val="both"/>
        <w:rPr>
          <w:rFonts w:ascii="Times New Roman" w:eastAsia="Calibri" w:hAnsi="Times New Roman" w:cs="Times New Roman"/>
          <w:sz w:val="24"/>
          <w:szCs w:val="24"/>
        </w:rPr>
      </w:pP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Движения. </w:t>
      </w:r>
      <w:r w:rsidRPr="00134AD1">
        <w:rPr>
          <w:rFonts w:ascii="Times New Roman" w:eastAsia="Times New Roman" w:hAnsi="Times New Roman" w:cs="Times New Roman"/>
          <w:b/>
          <w:sz w:val="28"/>
          <w:szCs w:val="28"/>
          <w:lang w:eastAsia="ru-RU"/>
        </w:rPr>
        <w:t>8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Отображения плоскости на себя. Понятие движения. Осевая и центральная симметрии. Параллельный перенос. Поворот. Наложения и движения.</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познакомить учащихся с понятием движения и его свойствами, с основными видами движений, со взаимоотношениями наложений и движений.</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Движение плоскости вводится как отображение плоскости на себя, сохраняющее расстояние между точками. При рассмотрении видов движений основное внимание уделяется построению образов точек, прямых, отрезков, треугольников при осевой и центральной симметриях, параллельном переносе, повороте. На эффектных примерах показывается применение движений при решении геометрических задач.</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Понятие наложения относится в данном курсе к числу основных понятий. Доказывается, что понятия наложения и движения являются эквивалентными: любое наложение является движением плоскости и обратно. Изучение доказательства не являются обязательным, однако следует рассматривать связь понятий наложения и движения.</w:t>
      </w:r>
    </w:p>
    <w:p w:rsidR="00134AD1" w:rsidRPr="00134AD1" w:rsidRDefault="00134AD1" w:rsidP="00134AD1">
      <w:pPr>
        <w:numPr>
          <w:ilvl w:val="0"/>
          <w:numId w:val="4"/>
        </w:numPr>
        <w:contextualSpacing/>
        <w:jc w:val="both"/>
        <w:rPr>
          <w:rFonts w:ascii="Times New Roman" w:eastAsia="Calibri" w:hAnsi="Times New Roman" w:cs="Times New Roman"/>
          <w:sz w:val="24"/>
          <w:szCs w:val="24"/>
        </w:rPr>
      </w:pPr>
      <w:r w:rsidRPr="00134AD1">
        <w:rPr>
          <w:rFonts w:ascii="Times New Roman" w:eastAsia="Calibri" w:hAnsi="Times New Roman" w:cs="Times New Roman"/>
          <w:b/>
          <w:sz w:val="24"/>
          <w:szCs w:val="24"/>
        </w:rPr>
        <w:t>Начальные сведения из стереометрии.</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Предмет стереометрии. Геометрические тела и поверхности. Многогранники: призма, параллелепипед, пирамида. Формула для вычисления их объёмов. Тела и поверхности вращения: цилиндр, конус, сфера, шар, формулы для вычисления их площадей поверхностей и объёмов.</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дать начальное представление о телах и поверхностях в пространстве; познакомить учащихся с основными формулами для вычисления площадей поверхностей и объёмов тел.</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Рассмотрение простейших многогранников (призмы, параллелепипеда, пирамиды), а также тел и поверхностей вращения(цилиндра, конуса, сферы, шара) проводится на основе наглядных представлений, без привлечения аксиом стереометрии. Формулы для вычисления объёмов указанных тел выводятся на основе принципа Кавальери, формулы для вычисления площадей боковых поверхностей цилиндра и конуса получаются с помощью разверток этих поверхностей, формула площади сферы приводится без обоснования.</w:t>
      </w:r>
    </w:p>
    <w:p w:rsidR="00134AD1" w:rsidRPr="00134AD1" w:rsidRDefault="00134AD1" w:rsidP="00134AD1">
      <w:pPr>
        <w:ind w:firstLine="709"/>
        <w:contextualSpacing/>
        <w:jc w:val="both"/>
        <w:rPr>
          <w:rFonts w:ascii="Times New Roman" w:eastAsia="Calibri" w:hAnsi="Times New Roman" w:cs="Times New Roman"/>
          <w:sz w:val="24"/>
          <w:szCs w:val="24"/>
        </w:rPr>
      </w:pP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sz w:val="24"/>
          <w:szCs w:val="24"/>
        </w:rPr>
      </w:pPr>
      <w:r w:rsidRPr="00134AD1">
        <w:rPr>
          <w:rFonts w:ascii="Times New Roman" w:eastAsia="Calibri" w:hAnsi="Times New Roman" w:cs="Times New Roman"/>
          <w:b/>
          <w:sz w:val="24"/>
          <w:szCs w:val="24"/>
        </w:rPr>
        <w:t>Повторение. Решение задач.</w:t>
      </w:r>
      <w:r w:rsidRPr="00134AD1">
        <w:rPr>
          <w:rFonts w:ascii="Times New Roman" w:eastAsia="Times New Roman" w:hAnsi="Times New Roman" w:cs="Times New Roman"/>
          <w:b/>
          <w:sz w:val="28"/>
          <w:szCs w:val="28"/>
          <w:lang w:eastAsia="ru-RU"/>
        </w:rPr>
        <w:t xml:space="preserve"> 6 ч.</w:t>
      </w:r>
    </w:p>
    <w:p w:rsidR="00134AD1" w:rsidRPr="00134AD1" w:rsidRDefault="00134AD1" w:rsidP="00134AD1">
      <w:pPr>
        <w:spacing w:after="0" w:line="240" w:lineRule="auto"/>
        <w:ind w:left="720"/>
        <w:contextualSpacing/>
        <w:jc w:val="both"/>
        <w:rPr>
          <w:rFonts w:ascii="Times New Roman" w:eastAsia="Calibri" w:hAnsi="Times New Roman" w:cs="Times New Roman"/>
          <w:sz w:val="24"/>
          <w:szCs w:val="24"/>
        </w:rPr>
      </w:pPr>
    </w:p>
    <w:p w:rsidR="00134AD1" w:rsidRPr="00134AD1" w:rsidRDefault="00134AD1" w:rsidP="00134AD1">
      <w:pPr>
        <w:shd w:val="clear" w:color="auto" w:fill="FFFFFF"/>
        <w:jc w:val="both"/>
        <w:rPr>
          <w:rFonts w:ascii="Times New Roman" w:eastAsia="Calibri" w:hAnsi="Times New Roman" w:cs="Times New Roman"/>
          <w:bCs/>
          <w:color w:val="000000"/>
          <w:sz w:val="24"/>
          <w:szCs w:val="24"/>
        </w:rPr>
      </w:pPr>
      <w:r w:rsidRPr="00134AD1">
        <w:rPr>
          <w:rFonts w:ascii="Times New Roman" w:eastAsia="Times New Roman" w:hAnsi="Times New Roman" w:cs="Times New Roman"/>
          <w:bCs/>
          <w:i/>
          <w:color w:val="000000"/>
          <w:sz w:val="24"/>
          <w:szCs w:val="24"/>
          <w:u w:val="single"/>
          <w:lang w:eastAsia="ru-RU"/>
        </w:rPr>
        <w:t>Цель</w:t>
      </w:r>
      <w:r w:rsidRPr="00134AD1">
        <w:rPr>
          <w:rFonts w:ascii="Times New Roman" w:eastAsia="Times New Roman" w:hAnsi="Times New Roman" w:cs="Times New Roman"/>
          <w:b/>
          <w:bCs/>
          <w:color w:val="000000"/>
          <w:sz w:val="24"/>
          <w:szCs w:val="24"/>
          <w:lang w:eastAsia="ru-RU"/>
        </w:rPr>
        <w:t xml:space="preserve">: </w:t>
      </w:r>
      <w:r w:rsidRPr="00134AD1">
        <w:rPr>
          <w:rFonts w:ascii="Times New Roman" w:eastAsia="Times New Roman" w:hAnsi="Times New Roman" w:cs="Times New Roman"/>
          <w:color w:val="000000"/>
          <w:sz w:val="24"/>
          <w:szCs w:val="24"/>
          <w:lang w:eastAsia="ru-RU"/>
        </w:rPr>
        <w:t xml:space="preserve">Повторение, обобщение и систематизация знаний, умений и навыков за курс геометрии 9 класса, </w:t>
      </w:r>
      <w:r w:rsidRPr="00134AD1">
        <w:rPr>
          <w:rFonts w:ascii="Times New Roman" w:eastAsia="Calibri" w:hAnsi="Times New Roman" w:cs="Times New Roman"/>
          <w:bCs/>
          <w:color w:val="000000"/>
          <w:sz w:val="24"/>
          <w:szCs w:val="24"/>
        </w:rPr>
        <w:t>решение задач по всем темам, применение изученных свойств в комплексе при решении задач.</w:t>
      </w:r>
    </w:p>
    <w:p w:rsidR="00134AD1" w:rsidRPr="00134AD1" w:rsidRDefault="00134AD1" w:rsidP="00134AD1">
      <w:pPr>
        <w:numPr>
          <w:ilvl w:val="0"/>
          <w:numId w:val="4"/>
        </w:numPr>
        <w:shd w:val="clear" w:color="auto" w:fill="FFFFFF"/>
        <w:spacing w:after="0"/>
        <w:contextualSpacing/>
        <w:jc w:val="both"/>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Об аксиомах геометрии. 2 ч.</w:t>
      </w:r>
    </w:p>
    <w:p w:rsidR="00134AD1" w:rsidRPr="00134AD1" w:rsidRDefault="00134AD1" w:rsidP="00134AD1">
      <w:pPr>
        <w:shd w:val="clear" w:color="auto" w:fill="FFFFFF"/>
        <w:spacing w:after="0"/>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Беседа об аксиомах.</w:t>
      </w:r>
    </w:p>
    <w:p w:rsidR="00134AD1" w:rsidRPr="00134AD1" w:rsidRDefault="00134AD1" w:rsidP="00134AD1">
      <w:pPr>
        <w:shd w:val="clear" w:color="auto" w:fill="FFFFFF"/>
        <w:spacing w:after="0"/>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lastRenderedPageBreak/>
        <w:t>Основная цель – дать более глубокое представление о системе аксиом планиметрии и аксиоматическом методе.</w:t>
      </w:r>
    </w:p>
    <w:p w:rsidR="00134AD1" w:rsidRPr="00134AD1" w:rsidRDefault="00134AD1" w:rsidP="00134AD1">
      <w:pPr>
        <w:shd w:val="clear" w:color="auto" w:fill="FFFFFF"/>
        <w:spacing w:after="0"/>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В данной теме рассказывается о различных системах аксиом геометрии, в частности о различныхспособах введения понятия равенства фигур.</w:t>
      </w:r>
    </w:p>
    <w:p w:rsidR="00134AD1" w:rsidRPr="00134AD1" w:rsidRDefault="00134AD1" w:rsidP="00134AD1">
      <w:pPr>
        <w:spacing w:before="100" w:beforeAutospacing="1" w:after="100" w:afterAutospacing="1" w:line="240" w:lineRule="auto"/>
        <w:contextualSpacing/>
        <w:rPr>
          <w:rFonts w:ascii="Times New Roman" w:eastAsia="Times New Roman" w:hAnsi="Times New Roman" w:cs="Times New Roman"/>
          <w:b/>
          <w:bCs/>
          <w:iCs/>
          <w:sz w:val="28"/>
          <w:szCs w:val="28"/>
          <w:lang w:eastAsia="ru-RU"/>
        </w:rPr>
        <w:sectPr w:rsidR="00134AD1" w:rsidRPr="00134AD1" w:rsidSect="00E35CB5">
          <w:footerReference w:type="default" r:id="rId14"/>
          <w:pgSz w:w="11906" w:h="16838"/>
          <w:pgMar w:top="567" w:right="567" w:bottom="567" w:left="851" w:header="709" w:footer="709" w:gutter="0"/>
          <w:cols w:space="708"/>
          <w:docGrid w:linePitch="360"/>
        </w:sectPr>
      </w:pPr>
    </w:p>
    <w:p w:rsidR="00134AD1" w:rsidRPr="00134AD1" w:rsidRDefault="00134AD1" w:rsidP="00134AD1">
      <w:pPr>
        <w:spacing w:before="100" w:beforeAutospacing="1" w:after="100" w:afterAutospacing="1" w:line="240" w:lineRule="auto"/>
        <w:ind w:left="360"/>
        <w:contextualSpacing/>
        <w:jc w:val="center"/>
        <w:rPr>
          <w:rFonts w:ascii="Times New Roman" w:eastAsia="Times New Roman" w:hAnsi="Times New Roman" w:cs="Times New Roman"/>
          <w:b/>
          <w:bCs/>
          <w:iCs/>
          <w:sz w:val="28"/>
          <w:szCs w:val="28"/>
          <w:lang w:eastAsia="ru-RU"/>
        </w:rPr>
      </w:pPr>
      <w:r w:rsidRPr="00134AD1">
        <w:rPr>
          <w:rFonts w:ascii="Times New Roman" w:eastAsia="Times New Roman" w:hAnsi="Times New Roman" w:cs="Times New Roman"/>
          <w:b/>
          <w:bCs/>
          <w:iCs/>
          <w:sz w:val="28"/>
          <w:szCs w:val="28"/>
          <w:lang w:eastAsia="ru-RU"/>
        </w:rPr>
        <w:lastRenderedPageBreak/>
        <w:t xml:space="preserve">Раздел </w:t>
      </w:r>
      <w:r w:rsidRPr="00134AD1">
        <w:rPr>
          <w:rFonts w:ascii="Times New Roman" w:eastAsia="Times New Roman" w:hAnsi="Times New Roman" w:cs="Times New Roman"/>
          <w:b/>
          <w:bCs/>
          <w:iCs/>
          <w:sz w:val="28"/>
          <w:szCs w:val="28"/>
          <w:lang w:val="en-US" w:eastAsia="ru-RU"/>
        </w:rPr>
        <w:t>IV</w:t>
      </w:r>
      <w:r w:rsidRPr="00134AD1">
        <w:rPr>
          <w:rFonts w:ascii="Times New Roman" w:eastAsia="Times New Roman" w:hAnsi="Times New Roman" w:cs="Times New Roman"/>
          <w:b/>
          <w:bCs/>
          <w:iCs/>
          <w:sz w:val="28"/>
          <w:szCs w:val="28"/>
          <w:lang w:eastAsia="ru-RU"/>
        </w:rPr>
        <w:t>. Тематическое планирование. Геометрия.  9 класс.</w:t>
      </w:r>
    </w:p>
    <w:p w:rsidR="00134AD1" w:rsidRPr="00134AD1" w:rsidRDefault="00134AD1" w:rsidP="00134AD1">
      <w:pPr>
        <w:spacing w:before="100" w:beforeAutospacing="1" w:after="100" w:afterAutospacing="1" w:line="240" w:lineRule="auto"/>
        <w:ind w:left="720"/>
        <w:contextualSpacing/>
        <w:jc w:val="center"/>
        <w:rPr>
          <w:rFonts w:ascii="Times New Roman" w:eastAsia="Times New Roman" w:hAnsi="Times New Roman" w:cs="Times New Roman"/>
          <w:sz w:val="24"/>
          <w:szCs w:val="24"/>
          <w:lang w:eastAsia="ru-RU"/>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7"/>
        <w:gridCol w:w="93"/>
        <w:gridCol w:w="5442"/>
        <w:gridCol w:w="851"/>
        <w:gridCol w:w="6946"/>
      </w:tblGrid>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0"/>
                <w:szCs w:val="20"/>
                <w:lang w:eastAsia="ru-RU"/>
              </w:rPr>
            </w:pPr>
            <w:r w:rsidRPr="00134AD1">
              <w:rPr>
                <w:rFonts w:ascii="Times New Roman" w:eastAsia="Times New Roman" w:hAnsi="Times New Roman" w:cs="Times New Roman"/>
                <w:b/>
                <w:bCs/>
                <w:sz w:val="20"/>
                <w:szCs w:val="20"/>
                <w:lang w:eastAsia="ru-RU"/>
              </w:rPr>
              <w:t>№ параграфа/ пункта учебника</w:t>
            </w:r>
          </w:p>
        </w:tc>
        <w:tc>
          <w:tcPr>
            <w:tcW w:w="5535" w:type="dxa"/>
            <w:gridSpan w:val="2"/>
            <w:tcBorders>
              <w:top w:val="single" w:sz="4" w:space="0" w:color="auto"/>
              <w:left w:val="single" w:sz="4" w:space="0" w:color="auto"/>
              <w:bottom w:val="single" w:sz="4" w:space="0" w:color="auto"/>
              <w:right w:val="single" w:sz="4" w:space="0" w:color="auto"/>
            </w:tcBorders>
            <w:vAlign w:val="center"/>
            <w:hideMark/>
          </w:tcPr>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Кол-во</w:t>
            </w:r>
          </w:p>
          <w:p w:rsidR="00134AD1" w:rsidRPr="00134AD1" w:rsidRDefault="00134AD1" w:rsidP="00134AD1">
            <w:pPr>
              <w:spacing w:after="0" w:line="240" w:lineRule="auto"/>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часов</w:t>
            </w:r>
          </w:p>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sz w:val="24"/>
                <w:szCs w:val="24"/>
                <w:lang w:eastAsia="ru-RU"/>
              </w:rPr>
              <w:t>Характеристика основных видов деятельности обучающихся (на уровне учебных действий)</w:t>
            </w: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ВВОДНОЕ ПОВТОРЕНИЕ</w:t>
            </w:r>
          </w:p>
        </w:tc>
        <w:tc>
          <w:tcPr>
            <w:tcW w:w="851"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jc w:val="center"/>
              <w:rPr>
                <w:rFonts w:ascii="Times New Roman" w:eastAsia="Times New Roman" w:hAnsi="Times New Roman" w:cs="Times New Roman"/>
                <w:b/>
                <w:bCs/>
                <w:sz w:val="28"/>
                <w:szCs w:val="28"/>
                <w:lang w:eastAsia="ru-RU"/>
              </w:rPr>
            </w:pPr>
            <w:r w:rsidRPr="00134AD1">
              <w:rPr>
                <w:rFonts w:ascii="Times New Roman" w:eastAsia="Times New Roman" w:hAnsi="Times New Roman" w:cs="Times New Roman"/>
                <w:b/>
                <w:bCs/>
                <w:sz w:val="28"/>
                <w:szCs w:val="28"/>
                <w:lang w:eastAsia="ru-RU"/>
              </w:rPr>
              <w:t>2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Применять  признаки равенства и подобия треугольников, соотношения между сторонами и углами прямоугольного треугольника,  свойства параллелограмма, трапеции, ромба, прямоугольника и квадрата при решении задач.</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0"/>
                <w:szCs w:val="20"/>
                <w:lang w:eastAsia="ru-RU"/>
              </w:rPr>
            </w:pP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bCs/>
                <w:sz w:val="24"/>
                <w:szCs w:val="24"/>
                <w:lang w:eastAsia="ru-RU"/>
              </w:rPr>
            </w:pPr>
            <w:r w:rsidRPr="00134AD1">
              <w:rPr>
                <w:rFonts w:ascii="Times New Roman" w:eastAsia="Times New Roman" w:hAnsi="Times New Roman" w:cs="Times New Roman"/>
                <w:bCs/>
                <w:sz w:val="24"/>
                <w:szCs w:val="24"/>
                <w:lang w:eastAsia="ru-RU"/>
              </w:rPr>
              <w:t xml:space="preserve">Треугольники </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1 ч</w:t>
            </w:r>
          </w:p>
        </w:tc>
        <w:tc>
          <w:tcPr>
            <w:tcW w:w="6946" w:type="dxa"/>
            <w:vMerge/>
            <w:tcBorders>
              <w:left w:val="single" w:sz="4" w:space="0" w:color="auto"/>
              <w:right w:val="single" w:sz="4" w:space="0" w:color="auto"/>
            </w:tcBorders>
            <w:vAlign w:val="center"/>
          </w:tcPr>
          <w:p w:rsidR="00134AD1" w:rsidRPr="00134AD1" w:rsidRDefault="00134AD1" w:rsidP="00134AD1">
            <w:pPr>
              <w:spacing w:after="0" w:line="240" w:lineRule="auto"/>
              <w:jc w:val="both"/>
              <w:rPr>
                <w:rFonts w:ascii="Times New Roman" w:eastAsia="Times New Roman" w:hAnsi="Times New Roman" w:cs="Times New Roman"/>
                <w:b/>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0"/>
                <w:szCs w:val="20"/>
                <w:lang w:eastAsia="ru-RU"/>
              </w:rPr>
            </w:pP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bCs/>
                <w:sz w:val="24"/>
                <w:szCs w:val="24"/>
                <w:lang w:eastAsia="ru-RU"/>
              </w:rPr>
            </w:pPr>
            <w:r w:rsidRPr="00134AD1">
              <w:rPr>
                <w:rFonts w:ascii="Times New Roman" w:eastAsia="Times New Roman" w:hAnsi="Times New Roman" w:cs="Times New Roman"/>
                <w:bCs/>
                <w:sz w:val="24"/>
                <w:szCs w:val="24"/>
                <w:lang w:eastAsia="ru-RU"/>
              </w:rPr>
              <w:t xml:space="preserve">Четырёхугольники </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1 ч</w:t>
            </w:r>
          </w:p>
        </w:tc>
        <w:tc>
          <w:tcPr>
            <w:tcW w:w="6946" w:type="dxa"/>
            <w:vMerge/>
            <w:tcBorders>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jc w:val="both"/>
              <w:rPr>
                <w:rFonts w:ascii="Times New Roman" w:eastAsia="Times New Roman" w:hAnsi="Times New Roman" w:cs="Times New Roman"/>
                <w:b/>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w:t>
            </w:r>
            <w:r w:rsidRPr="00134AD1">
              <w:rPr>
                <w:rFonts w:ascii="Times New Roman" w:hAnsi="Times New Roman" w:cs="Times New Roman"/>
                <w:b/>
                <w:sz w:val="24"/>
                <w:szCs w:val="24"/>
                <w:lang w:val="en-US"/>
              </w:rPr>
              <w:t>IX</w:t>
            </w:r>
            <w:r w:rsidRPr="00134AD1">
              <w:rPr>
                <w:rFonts w:ascii="Times New Roman" w:eastAsia="Times New Roman" w:hAnsi="Times New Roman" w:cs="Times New Roman"/>
                <w:b/>
                <w:sz w:val="24"/>
                <w:szCs w:val="24"/>
                <w:lang w:eastAsia="ru-RU"/>
              </w:rPr>
              <w:t>. ВЕКТОРЫ</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8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Формулировать определения и иллюстрировать понятия вектора, его длины, коллинеарных и равных векторов; мотивировать введение понятий и действий, связанных с векторами, соответствующими примерами, относящимися к физическим векторным величинам; применять векторы и действия над ними при решении геометрических задач.</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Понятие вектора.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Сложение и вычитание векторов.</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Умножение вектора на число. Применение векторов к решению задач.</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hAnsi="Times New Roman" w:cs="Times New Roman"/>
                <w:bCs/>
                <w:sz w:val="24"/>
                <w:szCs w:val="24"/>
              </w:rPr>
            </w:pP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Контрольная работа №1</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i/>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 xml:space="preserve">Глава </w:t>
            </w:r>
            <w:r w:rsidRPr="00134AD1">
              <w:rPr>
                <w:rFonts w:ascii="Times New Roman" w:hAnsi="Times New Roman" w:cs="Times New Roman"/>
                <w:b/>
                <w:sz w:val="24"/>
                <w:szCs w:val="24"/>
              </w:rPr>
              <w:t>Х</w:t>
            </w:r>
            <w:r w:rsidRPr="00134AD1">
              <w:rPr>
                <w:rFonts w:ascii="Times New Roman" w:eastAsia="Times New Roman" w:hAnsi="Times New Roman" w:cs="Times New Roman"/>
                <w:b/>
                <w:sz w:val="24"/>
                <w:szCs w:val="24"/>
                <w:lang w:eastAsia="ru-RU"/>
              </w:rPr>
              <w:t>. МЕТОД КООРДИНАТ</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10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Объяснять и иллюстрировать понятия прямоугольной системы координат, координат точки и координат вектора; выводить и использовать при решении задач формулы координат середины отрезка, длины вектора, расстояния между двумя точками, уравнения окружности и прямой.</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Координаты вектора.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Простейшие задачи в координатах.</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Уравнения окружности и прямой.</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rPr>
          <w:trHeight w:val="200"/>
        </w:trPr>
        <w:tc>
          <w:tcPr>
            <w:tcW w:w="1377" w:type="dxa"/>
            <w:tcBorders>
              <w:top w:val="single" w:sz="4" w:space="0" w:color="auto"/>
              <w:left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i/>
                <w:iCs/>
                <w:sz w:val="24"/>
                <w:szCs w:val="24"/>
                <w:lang w:eastAsia="ru-RU"/>
              </w:rPr>
            </w:pPr>
          </w:p>
        </w:tc>
        <w:tc>
          <w:tcPr>
            <w:tcW w:w="5535" w:type="dxa"/>
            <w:gridSpan w:val="2"/>
            <w:tcBorders>
              <w:top w:val="single" w:sz="4" w:space="0" w:color="auto"/>
              <w:left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Контрольная работа № 2</w:t>
            </w:r>
          </w:p>
        </w:tc>
        <w:tc>
          <w:tcPr>
            <w:tcW w:w="851" w:type="dxa"/>
            <w:tcBorders>
              <w:top w:val="single" w:sz="4" w:space="0" w:color="auto"/>
              <w:left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1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i/>
                <w:iCs/>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 ХI. СООТНОШЕНИЯ МЕЖДУ СТОРОНАМИ И УГЛАМИ ТРЕУГОЛЬНИКА. СКАЛЯРНОЕ ПРОИЗВЕДЕНИЕ ВЕКТОРОВ</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11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Формулировать и иллюстрировать определения синуса, косинуса, тангенса и котангенса углов от 0 до 180</w:t>
            </w:r>
            <m:oMath>
              <m:r>
                <w:rPr>
                  <w:rFonts w:ascii="Cambria Math" w:eastAsia="Times New Roman" w:hAnsi="Cambria Math" w:cs="Times New Roman"/>
                  <w:sz w:val="24"/>
                  <w:szCs w:val="24"/>
                  <w:lang w:eastAsia="ru-RU"/>
                </w:rPr>
                <m:t>°</m:t>
              </m:r>
            </m:oMath>
            <w:r w:rsidRPr="00134AD1">
              <w:rPr>
                <w:rFonts w:ascii="Times New Roman" w:eastAsia="Times New Roman" w:hAnsi="Times New Roman" w:cs="Times New Roman"/>
                <w:sz w:val="24"/>
                <w:szCs w:val="24"/>
                <w:lang w:eastAsia="ru-RU"/>
              </w:rPr>
              <w:t>; выводить основное тригонометрическое тождество и формулы приведения;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формулы в измерительных работах на местности; формулировать определения угла между векторами и скалярного произведения векторов; выводить формулу скалярного произведения через координаты векторов; формулировать и обосновывать утверждение о свойствах скалярного произведения векторов при решении задач.</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Синус, косинус, тангенс угла.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Соотношения между сторонами и углами треугольника.</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5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Скалярное произведение векторов.</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i/>
                <w:iCs/>
                <w:sz w:val="24"/>
                <w:szCs w:val="24"/>
                <w:lang w:eastAsia="ru-RU"/>
              </w:rPr>
            </w:pPr>
          </w:p>
        </w:tc>
        <w:tc>
          <w:tcPr>
            <w:tcW w:w="5535" w:type="dxa"/>
            <w:gridSpan w:val="2"/>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Контрольная работа № 3</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i/>
                <w:iCs/>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 ХII. ДЛИНА ОКРУЖНОСТИ И ПЛОЩАДЬ КРУГА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12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Формулировать определение правильного многоугольника; формулировать и доказывать теоремы об окружностях, </w:t>
            </w:r>
            <w:r w:rsidRPr="00134AD1">
              <w:rPr>
                <w:rFonts w:ascii="Times New Roman" w:eastAsia="Times New Roman" w:hAnsi="Times New Roman" w:cs="Times New Roman"/>
                <w:sz w:val="24"/>
                <w:szCs w:val="24"/>
                <w:lang w:eastAsia="ru-RU"/>
              </w:rPr>
              <w:lastRenderedPageBreak/>
              <w:t>описанной около правильного многоугольника и вписанной в него; выводить и использовать формулы для вычисления площади правильного  многоугольника, его стороны и радиуса вписанной окружности;  решать задачи на построение правильных</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Правильные многоугольники.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5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lastRenderedPageBreak/>
              <w:t>§2</w:t>
            </w: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Длина окружности и площадь круга.</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6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Cs/>
                <w:i/>
                <w:iCs/>
                <w:sz w:val="24"/>
                <w:szCs w:val="24"/>
                <w:lang w:eastAsia="ru-RU"/>
              </w:rPr>
            </w:pP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Контрольная работа № 4</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Cs/>
                <w:i/>
                <w:iCs/>
                <w:sz w:val="24"/>
                <w:szCs w:val="24"/>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sz w:val="24"/>
                <w:szCs w:val="24"/>
                <w:lang w:eastAsia="ru-RU"/>
              </w:rPr>
              <w:t>многоугольников; объяснять понятия длины окружности и длины дуги, площади круга и площади кругового сектора; применять эти формулы при решении задач.</w:t>
            </w: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 ХIII. ДВИЖЕНИЯ</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8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Объяснять, что такое отображение плоскости на себя и в каком случае оно называется движением плоскости; объяснять, что такое осевая симметрия, центральная симметрия, параллельный перенос и поворот; обосновывать, что эти отображения плоскости на себя являются движениями; объяснять, какова связь между движениями и наложениями; иллюстрировать основные виды движений, в том числе с помощью компьютерных программ.</w:t>
            </w: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Понятие движения.</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Параллельный перенос и поворот.</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Контрольная работа № 5</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iCs/>
                <w:sz w:val="24"/>
                <w:szCs w:val="24"/>
                <w:lang w:eastAsia="ru-RU"/>
              </w:rPr>
            </w:pPr>
            <w:r w:rsidRPr="00134AD1">
              <w:rPr>
                <w:rFonts w:ascii="Times New Roman" w:eastAsia="Times New Roman" w:hAnsi="Times New Roman" w:cs="Times New Roman"/>
                <w:b/>
                <w:bCs/>
                <w:iCs/>
                <w:sz w:val="24"/>
                <w:szCs w:val="24"/>
                <w:lang w:eastAsia="ru-RU"/>
              </w:rPr>
              <w:t>Глава ХIV. НАЧАЛЬНЫЕ СВЕДЕНИЯ ИЗ СТЕРЕОМЕТРИИ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8 ч</w:t>
            </w:r>
          </w:p>
        </w:tc>
        <w:tc>
          <w:tcPr>
            <w:tcW w:w="6946" w:type="dxa"/>
            <w:vMerge w:val="restart"/>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Объяснять, что такое многогранник, его грани, рёбра, вершины, диагонали, какой многогранник называется выпуклым, что такое </w:t>
            </w:r>
            <w:r w:rsidRPr="00134AD1">
              <w:rPr>
                <w:rFonts w:ascii="Times New Roman" w:eastAsia="Times New Roman" w:hAnsi="Times New Roman" w:cs="Times New Roman"/>
                <w:i/>
                <w:sz w:val="24"/>
                <w:szCs w:val="24"/>
                <w:lang w:val="en-US" w:eastAsia="ru-RU"/>
              </w:rPr>
              <w:t>n</w:t>
            </w:r>
            <w:r w:rsidRPr="00134AD1">
              <w:rPr>
                <w:rFonts w:ascii="Times New Roman" w:eastAsia="Times New Roman" w:hAnsi="Times New Roman" w:cs="Times New Roman"/>
                <w:sz w:val="24"/>
                <w:szCs w:val="24"/>
                <w:lang w:eastAsia="ru-RU"/>
              </w:rPr>
              <w:t xml:space="preserve">-угольная призма, её основания, боковые грани и боковые рёбра, какая призма называется прямой и какая наклонной, что такое высота призмы, какая призма называется параллелепипедом и какой параллелепипед называется прямоугольным; формулировать и обосновывать утверждения о свойстве диагоналей параллелепипеда и о квадрате диагонали прямоугольного параллелепипеда; объяснять, что такое объём многогранника; выводить (с помощью принципа Кавальери) формулу объёма прямоугольного параллелепипеда; объяснять, какой многогранник называется пирамидой, что такое основание, вершина, боковые грани, боковые рёбра и высота пирамиды, какая пирамида называется правильной, что такое апофема правильной пирамиды, приводить формулу объёма пирамиды; объяснять, какое тело называется цилиндром, что такое его ось, высота, основания, радиус, боковая поверхность, образующие, развёртка боковой поверхности, какими формулами выражаются объём и площадь боковой поверхности цилиндра; объяснять, какое тело называется конусом,  что такое </w:t>
            </w:r>
            <w:r w:rsidRPr="00134AD1">
              <w:rPr>
                <w:rFonts w:ascii="Times New Roman" w:eastAsia="Times New Roman" w:hAnsi="Times New Roman" w:cs="Times New Roman"/>
                <w:sz w:val="24"/>
                <w:szCs w:val="24"/>
                <w:lang w:eastAsia="ru-RU"/>
              </w:rPr>
              <w:lastRenderedPageBreak/>
              <w:t>его ось, высота, основание, боковая поверхность, образующие, развёртка боковой поверхности, какими формулами выражаются объём и площадь боковой поверхности конуса;  объяснять, какая поверхность называется сферой и какое тело называется шаром,  что такое радиус и диаметр сферы (шара), какими формулами выражаются объём шара и площадь сферы; изображать и распознавать на рисунках призму, параллелепипед, пирамиду, цилиндр, конус, шар.</w:t>
            </w: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Многогранники.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Тела и поверхности вращения.</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Контрольная работа № 6</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lastRenderedPageBreak/>
              <w:t>ПОВТОРЕНИЕ</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6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Итоговая контрольная работа № 6.</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tabs>
                <w:tab w:val="left" w:pos="1920"/>
              </w:tabs>
              <w:spacing w:after="0" w:line="240" w:lineRule="auto"/>
              <w:jc w:val="center"/>
              <w:rPr>
                <w:rFonts w:ascii="Times New Roman" w:eastAsia="Times New Roman" w:hAnsi="Times New Roman" w:cs="Times New Roman"/>
                <w:sz w:val="24"/>
                <w:szCs w:val="24"/>
                <w:lang w:eastAsia="ru-RU"/>
              </w:rPr>
            </w:pPr>
            <w:r w:rsidRPr="00134AD1">
              <w:rPr>
                <w:rFonts w:ascii="Times New Roman" w:eastAsia="Times New Roman" w:hAnsi="Times New Roman" w:cs="Times New Roman"/>
                <w:b/>
                <w:sz w:val="24"/>
                <w:szCs w:val="24"/>
                <w:lang w:eastAsia="ru-RU"/>
              </w:rPr>
              <w:t xml:space="preserve">Глава </w:t>
            </w:r>
            <w:r w:rsidRPr="00134AD1">
              <w:rPr>
                <w:rFonts w:ascii="Times New Roman" w:eastAsia="Times New Roman" w:hAnsi="Times New Roman" w:cs="Times New Roman"/>
                <w:b/>
                <w:sz w:val="24"/>
                <w:szCs w:val="24"/>
                <w:lang w:val="en-US" w:eastAsia="ru-RU"/>
              </w:rPr>
              <w:t>XV</w:t>
            </w:r>
            <w:r w:rsidRPr="00134AD1">
              <w:rPr>
                <w:rFonts w:ascii="Times New Roman" w:eastAsia="Times New Roman" w:hAnsi="Times New Roman" w:cs="Times New Roman"/>
                <w:b/>
                <w:sz w:val="24"/>
                <w:szCs w:val="24"/>
                <w:lang w:eastAsia="ru-RU"/>
              </w:rPr>
              <w:t>. ОБ АКСИОМАХ ПЛАНИМЕТРИИ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iCs/>
                <w:sz w:val="28"/>
                <w:szCs w:val="28"/>
                <w:lang w:eastAsia="ru-RU"/>
              </w:rPr>
            </w:pPr>
            <w:r w:rsidRPr="00134AD1">
              <w:rPr>
                <w:rFonts w:ascii="Times New Roman" w:eastAsia="Times New Roman" w:hAnsi="Times New Roman" w:cs="Times New Roman"/>
                <w:b/>
                <w:bCs/>
                <w:iCs/>
                <w:sz w:val="28"/>
                <w:szCs w:val="28"/>
                <w:lang w:eastAsia="ru-RU"/>
              </w:rPr>
              <w:t>2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Об аксиомах планиметрии.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1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Некоторые сведения о развитии геометрии.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1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 xml:space="preserve">Итого </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67ч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bl>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p>
    <w:p w:rsidR="008A64A1" w:rsidRDefault="008A64A1"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6A38A5" w:rsidRPr="000E2B90" w:rsidRDefault="006A38A5"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6A38A5" w:rsidRPr="00D63842" w:rsidRDefault="006A38A5"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r w:rsidRPr="00D63842">
        <w:rPr>
          <w:rFonts w:ascii="TimesNewRomanPS-BoldMT" w:eastAsia="Times New Roman" w:hAnsi="TimesNewRomanPS-BoldMT" w:cs="TimesNewRomanPS-BoldMT"/>
          <w:b/>
          <w:sz w:val="28"/>
          <w:szCs w:val="28"/>
          <w:lang w:eastAsia="ru-RU"/>
        </w:rPr>
        <w:lastRenderedPageBreak/>
        <w:t>Тематика контрольных работ</w:t>
      </w:r>
    </w:p>
    <w:p w:rsidR="00BE2817" w:rsidRPr="000E2B90" w:rsidRDefault="00BE2817" w:rsidP="00497EE0">
      <w:pPr>
        <w:tabs>
          <w:tab w:val="left" w:pos="70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63842" w:rsidRPr="00D63842" w:rsidRDefault="00D63842" w:rsidP="00D63842">
      <w:pPr>
        <w:widowControl w:val="0"/>
        <w:tabs>
          <w:tab w:val="left" w:pos="720"/>
        </w:tabs>
        <w:spacing w:after="0" w:line="240" w:lineRule="auto"/>
        <w:ind w:firstLine="426"/>
        <w:rPr>
          <w:rFonts w:ascii="TimesNewRomanPS-BoldMT" w:eastAsia="Times New Roman" w:hAnsi="TimesNewRomanPS-BoldMT" w:cs="TimesNewRomanPS-BoldMT"/>
          <w:sz w:val="24"/>
          <w:szCs w:val="24"/>
          <w:lang w:eastAsia="ru-RU"/>
        </w:rPr>
      </w:pPr>
    </w:p>
    <w:tbl>
      <w:tblPr>
        <w:tblStyle w:val="a7"/>
        <w:tblpPr w:leftFromText="180" w:rightFromText="180" w:vertAnchor="text" w:horzAnchor="margin" w:tblpY="573"/>
        <w:tblW w:w="10140" w:type="dxa"/>
        <w:tblLayout w:type="fixed"/>
        <w:tblLook w:val="01E0"/>
      </w:tblPr>
      <w:tblGrid>
        <w:gridCol w:w="637"/>
        <w:gridCol w:w="5462"/>
        <w:gridCol w:w="1393"/>
        <w:gridCol w:w="2648"/>
      </w:tblGrid>
      <w:tr w:rsidR="00D63842" w:rsidRPr="00D63842" w:rsidTr="002D6898">
        <w:trPr>
          <w:trHeight w:val="445"/>
        </w:trPr>
        <w:tc>
          <w:tcPr>
            <w:tcW w:w="637" w:type="dxa"/>
            <w:vAlign w:val="center"/>
          </w:tcPr>
          <w:p w:rsidR="00D63842" w:rsidRPr="00D63842" w:rsidRDefault="00D63842" w:rsidP="00D63842">
            <w:pPr>
              <w:jc w:val="center"/>
              <w:rPr>
                <w:rFonts w:eastAsia="Calibri"/>
                <w:sz w:val="24"/>
                <w:szCs w:val="24"/>
              </w:rPr>
            </w:pPr>
            <w:r w:rsidRPr="00D63842">
              <w:rPr>
                <w:rFonts w:eastAsia="Calibri"/>
                <w:sz w:val="24"/>
                <w:szCs w:val="24"/>
              </w:rPr>
              <w:t>№</w:t>
            </w:r>
          </w:p>
        </w:tc>
        <w:tc>
          <w:tcPr>
            <w:tcW w:w="5462" w:type="dxa"/>
            <w:vAlign w:val="center"/>
          </w:tcPr>
          <w:p w:rsidR="00D63842" w:rsidRPr="00D63842" w:rsidRDefault="00D63842" w:rsidP="00D63842">
            <w:pPr>
              <w:jc w:val="center"/>
              <w:rPr>
                <w:rFonts w:eastAsia="Calibri"/>
                <w:sz w:val="24"/>
                <w:szCs w:val="24"/>
              </w:rPr>
            </w:pPr>
            <w:r w:rsidRPr="00D63842">
              <w:rPr>
                <w:rFonts w:eastAsia="Calibri"/>
                <w:sz w:val="24"/>
                <w:szCs w:val="24"/>
              </w:rPr>
              <w:t>Тема</w:t>
            </w:r>
          </w:p>
        </w:tc>
        <w:tc>
          <w:tcPr>
            <w:tcW w:w="1393" w:type="dxa"/>
            <w:vAlign w:val="center"/>
          </w:tcPr>
          <w:p w:rsidR="00D63842" w:rsidRPr="00D63842" w:rsidRDefault="00D63842" w:rsidP="00D63842">
            <w:pPr>
              <w:ind w:left="-14" w:right="-108" w:hanging="180"/>
              <w:jc w:val="center"/>
              <w:rPr>
                <w:rFonts w:eastAsia="Calibri"/>
                <w:sz w:val="24"/>
                <w:szCs w:val="24"/>
              </w:rPr>
            </w:pPr>
            <w:r w:rsidRPr="00D63842">
              <w:rPr>
                <w:rFonts w:eastAsia="Calibri"/>
                <w:sz w:val="24"/>
                <w:szCs w:val="24"/>
              </w:rPr>
              <w:t>Количество</w:t>
            </w:r>
          </w:p>
          <w:p w:rsidR="00D63842" w:rsidRPr="00D63842" w:rsidRDefault="00D63842" w:rsidP="00D63842">
            <w:pPr>
              <w:ind w:left="-14" w:right="-108" w:hanging="180"/>
              <w:jc w:val="center"/>
              <w:rPr>
                <w:rFonts w:eastAsia="Calibri"/>
                <w:sz w:val="24"/>
                <w:szCs w:val="24"/>
              </w:rPr>
            </w:pPr>
            <w:r w:rsidRPr="00D63842">
              <w:rPr>
                <w:rFonts w:eastAsia="Calibri"/>
                <w:sz w:val="24"/>
                <w:szCs w:val="24"/>
              </w:rPr>
              <w:t>часов</w:t>
            </w:r>
          </w:p>
        </w:tc>
        <w:tc>
          <w:tcPr>
            <w:tcW w:w="2648" w:type="dxa"/>
            <w:vAlign w:val="center"/>
          </w:tcPr>
          <w:p w:rsidR="00D63842" w:rsidRPr="00D63842" w:rsidRDefault="00D63842" w:rsidP="00D63842">
            <w:pPr>
              <w:jc w:val="center"/>
              <w:rPr>
                <w:rFonts w:eastAsia="Calibri"/>
                <w:sz w:val="24"/>
                <w:szCs w:val="24"/>
              </w:rPr>
            </w:pPr>
            <w:r w:rsidRPr="00D63842">
              <w:rPr>
                <w:rFonts w:eastAsia="Calibri"/>
                <w:sz w:val="24"/>
                <w:szCs w:val="24"/>
              </w:rPr>
              <w:t>Дата проведения</w:t>
            </w:r>
          </w:p>
        </w:tc>
      </w:tr>
      <w:tr w:rsidR="00D63842" w:rsidRPr="00D63842" w:rsidTr="002D6898">
        <w:trPr>
          <w:trHeight w:val="508"/>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1</w:t>
            </w:r>
          </w:p>
        </w:tc>
        <w:tc>
          <w:tcPr>
            <w:tcW w:w="5462" w:type="dxa"/>
            <w:vAlign w:val="center"/>
          </w:tcPr>
          <w:p w:rsidR="00D63842" w:rsidRPr="00D63842" w:rsidRDefault="00D63842" w:rsidP="00D63842">
            <w:pPr>
              <w:widowControl w:val="0"/>
              <w:shd w:val="clear" w:color="auto" w:fill="FFFFFF"/>
              <w:rPr>
                <w:rFonts w:eastAsia="Calibri"/>
                <w:sz w:val="24"/>
                <w:szCs w:val="24"/>
              </w:rPr>
            </w:pPr>
            <w:r>
              <w:rPr>
                <w:rFonts w:eastAsia="Calibri"/>
                <w:sz w:val="24"/>
                <w:szCs w:val="24"/>
              </w:rPr>
              <w:t>Векторы</w:t>
            </w:r>
            <w:r w:rsidR="007C4B0D">
              <w:rPr>
                <w:rFonts w:eastAsia="Calibri"/>
                <w:sz w:val="24"/>
                <w:szCs w:val="24"/>
              </w:rPr>
              <w:t>.</w:t>
            </w:r>
          </w:p>
        </w:tc>
        <w:tc>
          <w:tcPr>
            <w:tcW w:w="1393" w:type="dxa"/>
          </w:tcPr>
          <w:p w:rsidR="00D63842" w:rsidRPr="00D63842" w:rsidRDefault="00D63842" w:rsidP="00D63842">
            <w:pPr>
              <w:spacing w:before="120" w:after="120"/>
              <w:ind w:left="-14" w:right="-108" w:hanging="18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0</w:t>
            </w:r>
            <w:r w:rsidR="00163293">
              <w:rPr>
                <w:rFonts w:eastAsia="Calibri"/>
                <w:bCs/>
                <w:sz w:val="24"/>
                <w:szCs w:val="24"/>
              </w:rPr>
              <w:t>1</w:t>
            </w:r>
            <w:r w:rsidR="00D50EE7">
              <w:rPr>
                <w:rFonts w:eastAsia="Calibri"/>
                <w:bCs/>
                <w:sz w:val="24"/>
                <w:szCs w:val="24"/>
              </w:rPr>
              <w:t>.10.</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2</w:t>
            </w:r>
          </w:p>
        </w:tc>
        <w:tc>
          <w:tcPr>
            <w:tcW w:w="5462" w:type="dxa"/>
          </w:tcPr>
          <w:p w:rsidR="00D63842" w:rsidRPr="00D63842" w:rsidRDefault="00D63842" w:rsidP="00D63842">
            <w:pPr>
              <w:widowControl w:val="0"/>
              <w:shd w:val="clear" w:color="auto" w:fill="FFFFFF"/>
              <w:rPr>
                <w:rFonts w:eastAsia="Calibri"/>
                <w:sz w:val="24"/>
                <w:szCs w:val="24"/>
              </w:rPr>
            </w:pPr>
            <w:r>
              <w:rPr>
                <w:rFonts w:eastAsia="Calibri"/>
                <w:sz w:val="24"/>
                <w:szCs w:val="24"/>
              </w:rPr>
              <w:t>Метод координат</w:t>
            </w:r>
            <w:r w:rsidR="007C4B0D">
              <w:rPr>
                <w:rFonts w:eastAsia="Calibri"/>
                <w:sz w:val="24"/>
                <w:szCs w:val="24"/>
              </w:rPr>
              <w:t>.</w:t>
            </w:r>
          </w:p>
        </w:tc>
        <w:tc>
          <w:tcPr>
            <w:tcW w:w="1393" w:type="dxa"/>
          </w:tcPr>
          <w:p w:rsidR="00D63842" w:rsidRPr="00D63842" w:rsidRDefault="00D63842" w:rsidP="00D63842">
            <w:pPr>
              <w:spacing w:before="120" w:after="120"/>
              <w:ind w:left="-14" w:right="-108" w:hanging="18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1</w:t>
            </w:r>
            <w:r w:rsidR="00D32F21">
              <w:rPr>
                <w:rFonts w:eastAsia="Calibri"/>
                <w:bCs/>
                <w:sz w:val="24"/>
                <w:szCs w:val="24"/>
              </w:rPr>
              <w:t>4</w:t>
            </w:r>
            <w:r w:rsidR="00D50EE7">
              <w:rPr>
                <w:rFonts w:eastAsia="Calibri"/>
                <w:bCs/>
                <w:sz w:val="24"/>
                <w:szCs w:val="24"/>
              </w:rPr>
              <w:t>.11.</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3</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Соотношения в треугольнике, скалярное произведение векторов</w:t>
            </w:r>
            <w:r w:rsidR="007C4B0D">
              <w:rPr>
                <w:rFonts w:eastAsia="Calibri"/>
                <w:sz w:val="24"/>
                <w:szCs w:val="24"/>
              </w:rPr>
              <w:t>.</w:t>
            </w:r>
          </w:p>
        </w:tc>
        <w:tc>
          <w:tcPr>
            <w:tcW w:w="1393" w:type="dxa"/>
            <w:vAlign w:val="center"/>
          </w:tcPr>
          <w:p w:rsidR="00D63842" w:rsidRPr="00D63842" w:rsidRDefault="00D63842" w:rsidP="00D63842">
            <w:pPr>
              <w:spacing w:before="120" w:after="120"/>
              <w:ind w:left="1800" w:hanging="180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163293" w:rsidP="00DF3868">
            <w:pPr>
              <w:jc w:val="center"/>
              <w:rPr>
                <w:rFonts w:eastAsia="Calibri"/>
                <w:sz w:val="24"/>
                <w:szCs w:val="24"/>
              </w:rPr>
            </w:pPr>
            <w:r>
              <w:rPr>
                <w:rFonts w:eastAsia="Calibri"/>
                <w:sz w:val="24"/>
                <w:szCs w:val="24"/>
              </w:rPr>
              <w:t>17</w:t>
            </w:r>
            <w:r w:rsidR="00D50EE7">
              <w:rPr>
                <w:rFonts w:eastAsia="Calibri"/>
                <w:sz w:val="24"/>
                <w:szCs w:val="24"/>
              </w:rPr>
              <w:t>.12.</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4</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Длина окружности и площадь круга</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jc w:val="center"/>
              <w:rPr>
                <w:rFonts w:eastAsia="Calibri"/>
                <w:sz w:val="24"/>
                <w:szCs w:val="24"/>
              </w:rPr>
            </w:pPr>
            <w:r>
              <w:rPr>
                <w:rFonts w:eastAsia="Calibri"/>
                <w:sz w:val="24"/>
                <w:szCs w:val="24"/>
              </w:rPr>
              <w:t>1</w:t>
            </w:r>
            <w:r w:rsidR="00163293">
              <w:rPr>
                <w:rFonts w:eastAsia="Calibri"/>
                <w:sz w:val="24"/>
                <w:szCs w:val="24"/>
              </w:rPr>
              <w:t>6</w:t>
            </w:r>
            <w:r>
              <w:rPr>
                <w:rFonts w:eastAsia="Calibri"/>
                <w:sz w:val="24"/>
                <w:szCs w:val="24"/>
              </w:rPr>
              <w:t>.02</w:t>
            </w:r>
          </w:p>
        </w:tc>
      </w:tr>
      <w:tr w:rsidR="00D32F21" w:rsidRPr="00D63842" w:rsidTr="00B00880">
        <w:trPr>
          <w:trHeight w:val="445"/>
        </w:trPr>
        <w:tc>
          <w:tcPr>
            <w:tcW w:w="637" w:type="dxa"/>
          </w:tcPr>
          <w:p w:rsidR="00D32F21" w:rsidRPr="00D32F21" w:rsidRDefault="00D32F21" w:rsidP="00D32F21">
            <w:pPr>
              <w:jc w:val="center"/>
              <w:rPr>
                <w:sz w:val="24"/>
                <w:szCs w:val="24"/>
              </w:rPr>
            </w:pPr>
            <w:r w:rsidRPr="00D32F21">
              <w:rPr>
                <w:sz w:val="24"/>
                <w:szCs w:val="24"/>
              </w:rPr>
              <w:t>5</w:t>
            </w:r>
          </w:p>
        </w:tc>
        <w:tc>
          <w:tcPr>
            <w:tcW w:w="5462" w:type="dxa"/>
          </w:tcPr>
          <w:p w:rsidR="00D32F21" w:rsidRPr="00DD5338" w:rsidRDefault="00B36C09" w:rsidP="00B00880">
            <w:pPr>
              <w:spacing w:after="200" w:line="276" w:lineRule="auto"/>
              <w:contextualSpacing/>
              <w:rPr>
                <w:rFonts w:eastAsia="Calibri"/>
                <w:sz w:val="24"/>
                <w:szCs w:val="24"/>
              </w:rPr>
            </w:pPr>
            <w:r>
              <w:rPr>
                <w:color w:val="000000"/>
                <w:sz w:val="24"/>
                <w:szCs w:val="18"/>
                <w:lang w:eastAsia="ar-SA"/>
              </w:rPr>
              <w:t>Административный контроль достижения предметный результатов</w:t>
            </w:r>
          </w:p>
        </w:tc>
        <w:tc>
          <w:tcPr>
            <w:tcW w:w="1393" w:type="dxa"/>
          </w:tcPr>
          <w:p w:rsidR="00D32F21" w:rsidRPr="00D63842" w:rsidRDefault="00D32F21"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32F21" w:rsidRPr="00D32F21" w:rsidRDefault="00B36C09" w:rsidP="00DF3868">
            <w:pPr>
              <w:jc w:val="center"/>
              <w:rPr>
                <w:rFonts w:eastAsia="Calibri"/>
                <w:sz w:val="24"/>
                <w:szCs w:val="24"/>
              </w:rPr>
            </w:pPr>
            <w:r>
              <w:rPr>
                <w:sz w:val="24"/>
                <w:szCs w:val="24"/>
              </w:rPr>
              <w:t>25</w:t>
            </w:r>
            <w:r w:rsidR="00D32F21" w:rsidRPr="00D32F21">
              <w:rPr>
                <w:sz w:val="24"/>
                <w:szCs w:val="24"/>
              </w:rPr>
              <w:t>.02</w:t>
            </w:r>
          </w:p>
        </w:tc>
      </w:tr>
      <w:tr w:rsidR="00D63842" w:rsidRPr="00D63842" w:rsidTr="002D6898">
        <w:trPr>
          <w:trHeight w:val="508"/>
        </w:trPr>
        <w:tc>
          <w:tcPr>
            <w:tcW w:w="637" w:type="dxa"/>
            <w:vAlign w:val="center"/>
          </w:tcPr>
          <w:p w:rsidR="00D63842" w:rsidRPr="00D63842" w:rsidRDefault="00D32F21" w:rsidP="00D63842">
            <w:pPr>
              <w:widowControl w:val="0"/>
              <w:shd w:val="clear" w:color="auto" w:fill="FFFFFF"/>
              <w:jc w:val="center"/>
              <w:rPr>
                <w:rFonts w:eastAsia="Calibri"/>
                <w:sz w:val="24"/>
                <w:szCs w:val="24"/>
              </w:rPr>
            </w:pPr>
            <w:r>
              <w:rPr>
                <w:rFonts w:eastAsia="Calibri"/>
                <w:sz w:val="24"/>
                <w:szCs w:val="24"/>
              </w:rPr>
              <w:t>6</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Начальные сведения из стереометрии</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2</w:t>
            </w:r>
            <w:r w:rsidR="00163293">
              <w:rPr>
                <w:rFonts w:eastAsia="Calibri"/>
                <w:bCs/>
                <w:sz w:val="24"/>
                <w:szCs w:val="24"/>
              </w:rPr>
              <w:t>7</w:t>
            </w:r>
            <w:r>
              <w:rPr>
                <w:rFonts w:eastAsia="Calibri"/>
                <w:bCs/>
                <w:sz w:val="24"/>
                <w:szCs w:val="24"/>
              </w:rPr>
              <w:t>.04</w:t>
            </w:r>
          </w:p>
        </w:tc>
      </w:tr>
      <w:tr w:rsidR="00D63842" w:rsidRPr="00D63842" w:rsidTr="002D6898">
        <w:trPr>
          <w:trHeight w:val="508"/>
        </w:trPr>
        <w:tc>
          <w:tcPr>
            <w:tcW w:w="637" w:type="dxa"/>
            <w:vAlign w:val="center"/>
          </w:tcPr>
          <w:p w:rsidR="00D63842" w:rsidRPr="00D63842" w:rsidRDefault="00D32F21" w:rsidP="00D63842">
            <w:pPr>
              <w:widowControl w:val="0"/>
              <w:shd w:val="clear" w:color="auto" w:fill="FFFFFF"/>
              <w:jc w:val="center"/>
              <w:rPr>
                <w:rFonts w:eastAsia="Calibri"/>
                <w:sz w:val="24"/>
                <w:szCs w:val="24"/>
              </w:rPr>
            </w:pPr>
            <w:r>
              <w:rPr>
                <w:rFonts w:eastAsia="Calibri"/>
                <w:sz w:val="24"/>
                <w:szCs w:val="24"/>
              </w:rPr>
              <w:t>7</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Итоговая контрольная работа</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Pr>
                <w:rFonts w:eastAsia="Calibri"/>
                <w:sz w:val="24"/>
                <w:szCs w:val="24"/>
              </w:rPr>
              <w:t>1 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1</w:t>
            </w:r>
            <w:r w:rsidR="00163293">
              <w:rPr>
                <w:rFonts w:eastAsia="Calibri"/>
                <w:bCs/>
                <w:sz w:val="24"/>
                <w:szCs w:val="24"/>
              </w:rPr>
              <w:t>8</w:t>
            </w:r>
            <w:r>
              <w:rPr>
                <w:rFonts w:eastAsia="Calibri"/>
                <w:bCs/>
                <w:sz w:val="24"/>
                <w:szCs w:val="24"/>
              </w:rPr>
              <w:t>.05</w:t>
            </w:r>
          </w:p>
        </w:tc>
      </w:tr>
    </w:tbl>
    <w:p w:rsidR="00A83D3A" w:rsidRPr="00EF1DE1"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134AD1" w:rsidRDefault="00134AD1"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2D6898" w:rsidRPr="00774096" w:rsidRDefault="00774096" w:rsidP="00774096">
      <w:pPr>
        <w:ind w:left="360"/>
        <w:jc w:val="center"/>
        <w:rPr>
          <w:rFonts w:ascii="Times New Roman" w:eastAsia="Calibri" w:hAnsi="Times New Roman" w:cs="Times New Roman"/>
          <w:b/>
          <w:sz w:val="32"/>
          <w:szCs w:val="32"/>
        </w:rPr>
      </w:pPr>
      <w:r>
        <w:rPr>
          <w:rFonts w:ascii="Times New Roman" w:eastAsia="Calibri" w:hAnsi="Times New Roman" w:cs="Times New Roman"/>
          <w:b/>
          <w:sz w:val="32"/>
          <w:szCs w:val="32"/>
        </w:rPr>
        <w:lastRenderedPageBreak/>
        <w:t xml:space="preserve">Раздел </w:t>
      </w:r>
      <w:r>
        <w:rPr>
          <w:rFonts w:ascii="Times New Roman" w:eastAsia="Calibri" w:hAnsi="Times New Roman" w:cs="Times New Roman"/>
          <w:b/>
          <w:sz w:val="32"/>
          <w:szCs w:val="32"/>
          <w:lang w:val="en-US"/>
        </w:rPr>
        <w:t>V</w:t>
      </w:r>
      <w:r>
        <w:rPr>
          <w:rFonts w:ascii="Times New Roman" w:eastAsia="Calibri" w:hAnsi="Times New Roman" w:cs="Times New Roman"/>
          <w:b/>
          <w:sz w:val="32"/>
          <w:szCs w:val="32"/>
        </w:rPr>
        <w:t xml:space="preserve">. </w:t>
      </w:r>
      <w:r w:rsidR="002D6898" w:rsidRPr="00774096">
        <w:rPr>
          <w:rFonts w:ascii="Times New Roman" w:eastAsia="Calibri" w:hAnsi="Times New Roman" w:cs="Times New Roman"/>
          <w:b/>
          <w:sz w:val="32"/>
          <w:szCs w:val="32"/>
        </w:rPr>
        <w:t>Календарно-тематическое планирование</w:t>
      </w:r>
      <w:r>
        <w:rPr>
          <w:rFonts w:ascii="Times New Roman" w:eastAsia="Calibri" w:hAnsi="Times New Roman" w:cs="Times New Roman"/>
          <w:b/>
          <w:sz w:val="32"/>
          <w:szCs w:val="32"/>
        </w:rPr>
        <w:t>.Г</w:t>
      </w:r>
      <w:r w:rsidR="002D6898" w:rsidRPr="00774096">
        <w:rPr>
          <w:rFonts w:ascii="Times New Roman" w:eastAsia="Calibri" w:hAnsi="Times New Roman" w:cs="Times New Roman"/>
          <w:b/>
          <w:sz w:val="32"/>
          <w:szCs w:val="32"/>
        </w:rPr>
        <w:t>еометри</w:t>
      </w:r>
      <w:r>
        <w:rPr>
          <w:rFonts w:ascii="Times New Roman" w:eastAsia="Calibri" w:hAnsi="Times New Roman" w:cs="Times New Roman"/>
          <w:b/>
          <w:sz w:val="32"/>
          <w:szCs w:val="32"/>
        </w:rPr>
        <w:t>я.</w:t>
      </w:r>
      <w:r w:rsidR="002D6898" w:rsidRPr="00774096">
        <w:rPr>
          <w:rFonts w:ascii="Times New Roman" w:eastAsia="Calibri" w:hAnsi="Times New Roman" w:cs="Times New Roman"/>
          <w:b/>
          <w:sz w:val="32"/>
          <w:szCs w:val="32"/>
        </w:rPr>
        <w:t xml:space="preserve"> 9 класс</w:t>
      </w:r>
      <w:r>
        <w:rPr>
          <w:rFonts w:ascii="Times New Roman" w:eastAsia="Calibri" w:hAnsi="Times New Roman" w:cs="Times New Roman"/>
          <w:b/>
          <w:sz w:val="32"/>
          <w:szCs w:val="32"/>
        </w:rPr>
        <w:t>.</w:t>
      </w: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2"/>
        <w:gridCol w:w="1823"/>
        <w:gridCol w:w="2857"/>
        <w:gridCol w:w="832"/>
        <w:gridCol w:w="1893"/>
        <w:gridCol w:w="2977"/>
        <w:gridCol w:w="3431"/>
        <w:gridCol w:w="1657"/>
      </w:tblGrid>
      <w:tr w:rsidR="009D135C" w:rsidRPr="00E20790" w:rsidTr="00251936">
        <w:trPr>
          <w:trHeight w:val="519"/>
          <w:jc w:val="center"/>
        </w:trPr>
        <w:tc>
          <w:tcPr>
            <w:tcW w:w="832" w:type="dxa"/>
            <w:vMerge w:val="restart"/>
          </w:tcPr>
          <w:p w:rsidR="009D135C" w:rsidRPr="00E20790" w:rsidRDefault="009D135C" w:rsidP="002D6898">
            <w:pPr>
              <w:contextualSpacing/>
              <w:jc w:val="center"/>
              <w:rPr>
                <w:rFonts w:ascii="Times New Roman" w:eastAsia="Calibri" w:hAnsi="Times New Roman" w:cs="Times New Roman"/>
              </w:rPr>
            </w:pPr>
          </w:p>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 п\п</w:t>
            </w:r>
          </w:p>
        </w:tc>
        <w:tc>
          <w:tcPr>
            <w:tcW w:w="1823" w:type="dxa"/>
            <w:vMerge w:val="restart"/>
          </w:tcPr>
          <w:p w:rsidR="009D135C" w:rsidRPr="00E20790" w:rsidRDefault="009D135C" w:rsidP="002D6898">
            <w:pPr>
              <w:contextualSpacing/>
              <w:rPr>
                <w:rFonts w:ascii="Times New Roman" w:eastAsia="Calibri" w:hAnsi="Times New Roman" w:cs="Times New Roman"/>
              </w:rPr>
            </w:pPr>
            <w:r w:rsidRPr="00E20790">
              <w:rPr>
                <w:rFonts w:ascii="Times New Roman" w:eastAsia="Calibri" w:hAnsi="Times New Roman" w:cs="Times New Roman"/>
              </w:rPr>
              <w:t xml:space="preserve">           Дата</w:t>
            </w:r>
          </w:p>
        </w:tc>
        <w:tc>
          <w:tcPr>
            <w:tcW w:w="2857" w:type="dxa"/>
            <w:vMerge w:val="restart"/>
          </w:tcPr>
          <w:p w:rsidR="009D135C" w:rsidRPr="00E20790" w:rsidRDefault="009D135C" w:rsidP="002D6898">
            <w:pPr>
              <w:contextualSpacing/>
              <w:jc w:val="center"/>
              <w:rPr>
                <w:rFonts w:ascii="Times New Roman" w:eastAsia="Calibri" w:hAnsi="Times New Roman" w:cs="Times New Roman"/>
              </w:rPr>
            </w:pPr>
          </w:p>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Тема урока</w:t>
            </w:r>
          </w:p>
        </w:tc>
        <w:tc>
          <w:tcPr>
            <w:tcW w:w="832" w:type="dxa"/>
            <w:vMerge w:val="restart"/>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Коли-чество часов</w:t>
            </w:r>
          </w:p>
        </w:tc>
        <w:tc>
          <w:tcPr>
            <w:tcW w:w="1893" w:type="dxa"/>
            <w:vMerge w:val="restart"/>
            <w:vAlign w:val="center"/>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Основные виды учебной деятельности</w:t>
            </w:r>
          </w:p>
        </w:tc>
        <w:tc>
          <w:tcPr>
            <w:tcW w:w="6408" w:type="dxa"/>
            <w:gridSpan w:val="2"/>
            <w:tcBorders>
              <w:bottom w:val="single" w:sz="4" w:space="0" w:color="auto"/>
            </w:tcBorders>
          </w:tcPr>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Требования к уровню подготовки учащихся</w:t>
            </w:r>
          </w:p>
        </w:tc>
        <w:tc>
          <w:tcPr>
            <w:tcW w:w="1657" w:type="dxa"/>
            <w:vMerge w:val="restart"/>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Виды контроля</w:t>
            </w:r>
          </w:p>
          <w:p w:rsidR="009D135C" w:rsidRPr="00E20790" w:rsidRDefault="009D135C" w:rsidP="002D6898">
            <w:pPr>
              <w:spacing w:after="0" w:line="240" w:lineRule="auto"/>
              <w:contextualSpacing/>
              <w:rPr>
                <w:rFonts w:ascii="Times New Roman" w:eastAsia="Times New Roman" w:hAnsi="Times New Roman"/>
                <w:lang w:eastAsia="ru-RU"/>
              </w:rPr>
            </w:pPr>
          </w:p>
        </w:tc>
      </w:tr>
      <w:tr w:rsidR="009D135C" w:rsidRPr="00E20790" w:rsidTr="00251936">
        <w:trPr>
          <w:trHeight w:val="266"/>
          <w:jc w:val="center"/>
        </w:trPr>
        <w:tc>
          <w:tcPr>
            <w:tcW w:w="832" w:type="dxa"/>
            <w:vMerge/>
          </w:tcPr>
          <w:p w:rsidR="009D135C" w:rsidRPr="00E20790" w:rsidRDefault="009D135C" w:rsidP="002D6898">
            <w:pPr>
              <w:contextualSpacing/>
              <w:jc w:val="center"/>
              <w:rPr>
                <w:rFonts w:ascii="Times New Roman" w:eastAsia="Calibri" w:hAnsi="Times New Roman" w:cs="Times New Roman"/>
              </w:rPr>
            </w:pPr>
          </w:p>
        </w:tc>
        <w:tc>
          <w:tcPr>
            <w:tcW w:w="1823" w:type="dxa"/>
            <w:vMerge/>
          </w:tcPr>
          <w:p w:rsidR="009D135C" w:rsidRPr="00E20790" w:rsidRDefault="009D135C" w:rsidP="002D6898">
            <w:pPr>
              <w:contextualSpacing/>
              <w:jc w:val="center"/>
              <w:rPr>
                <w:rFonts w:ascii="Times New Roman" w:eastAsia="Calibri" w:hAnsi="Times New Roman" w:cs="Times New Roman"/>
              </w:rPr>
            </w:pPr>
          </w:p>
        </w:tc>
        <w:tc>
          <w:tcPr>
            <w:tcW w:w="2857" w:type="dxa"/>
            <w:vMerge/>
          </w:tcPr>
          <w:p w:rsidR="009D135C" w:rsidRPr="00E20790" w:rsidRDefault="009D135C" w:rsidP="002D6898">
            <w:pPr>
              <w:contextualSpacing/>
              <w:jc w:val="center"/>
              <w:rPr>
                <w:rFonts w:ascii="Times New Roman" w:eastAsia="Calibri" w:hAnsi="Times New Roman" w:cs="Times New Roman"/>
              </w:rPr>
            </w:pPr>
          </w:p>
        </w:tc>
        <w:tc>
          <w:tcPr>
            <w:tcW w:w="832" w:type="dxa"/>
            <w:vMerge/>
          </w:tcPr>
          <w:p w:rsidR="009D135C" w:rsidRPr="00E20790" w:rsidRDefault="009D135C" w:rsidP="002D6898">
            <w:pPr>
              <w:contextualSpacing/>
              <w:jc w:val="center"/>
              <w:rPr>
                <w:rFonts w:ascii="Times New Roman" w:eastAsia="Calibri" w:hAnsi="Times New Roman" w:cs="Times New Roman"/>
              </w:rPr>
            </w:pPr>
          </w:p>
        </w:tc>
        <w:tc>
          <w:tcPr>
            <w:tcW w:w="1893" w:type="dxa"/>
            <w:vMerge/>
          </w:tcPr>
          <w:p w:rsidR="009D135C" w:rsidRPr="00E20790" w:rsidRDefault="009D135C" w:rsidP="002D6898">
            <w:pPr>
              <w:contextualSpacing/>
              <w:jc w:val="center"/>
              <w:rPr>
                <w:rFonts w:ascii="Times New Roman" w:eastAsia="Calibri" w:hAnsi="Times New Roman" w:cs="Times New Roman"/>
              </w:rPr>
            </w:pPr>
          </w:p>
        </w:tc>
        <w:tc>
          <w:tcPr>
            <w:tcW w:w="2977" w:type="dxa"/>
            <w:tcBorders>
              <w:top w:val="single" w:sz="4" w:space="0" w:color="auto"/>
              <w:right w:val="single" w:sz="4" w:space="0" w:color="auto"/>
            </w:tcBorders>
          </w:tcPr>
          <w:p w:rsidR="009D135C" w:rsidRPr="00E20790" w:rsidRDefault="009D135C" w:rsidP="002D6898">
            <w:pPr>
              <w:contextualSpacing/>
              <w:rPr>
                <w:rFonts w:ascii="Times New Roman" w:eastAsia="Calibri" w:hAnsi="Times New Roman" w:cs="Times New Roman"/>
              </w:rPr>
            </w:pPr>
            <w:r w:rsidRPr="00E20790">
              <w:rPr>
                <w:rFonts w:ascii="Times New Roman" w:eastAsia="Calibri" w:hAnsi="Times New Roman" w:cs="Times New Roman"/>
              </w:rPr>
              <w:t xml:space="preserve">        Знать</w:t>
            </w:r>
          </w:p>
        </w:tc>
        <w:tc>
          <w:tcPr>
            <w:tcW w:w="3431" w:type="dxa"/>
            <w:tcBorders>
              <w:top w:val="single" w:sz="4" w:space="0" w:color="auto"/>
              <w:right w:val="single" w:sz="4" w:space="0" w:color="auto"/>
            </w:tcBorders>
          </w:tcPr>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Уметь</w:t>
            </w:r>
          </w:p>
        </w:tc>
        <w:tc>
          <w:tcPr>
            <w:tcW w:w="1657" w:type="dxa"/>
            <w:vMerge/>
            <w:tcBorders>
              <w:left w:val="single" w:sz="4" w:space="0" w:color="auto"/>
            </w:tcBorders>
          </w:tcPr>
          <w:p w:rsidR="009D135C" w:rsidRPr="00E20790" w:rsidRDefault="009D135C" w:rsidP="002D6898">
            <w:pPr>
              <w:contextualSpacing/>
              <w:jc w:val="center"/>
              <w:rPr>
                <w:rFonts w:ascii="Times New Roman" w:eastAsia="Calibri" w:hAnsi="Times New Roman" w:cs="Times New Roman"/>
              </w:rPr>
            </w:pPr>
          </w:p>
        </w:tc>
      </w:tr>
    </w:tbl>
    <w:p w:rsidR="002D6898" w:rsidRPr="00E20790" w:rsidRDefault="002D6898" w:rsidP="002D6898">
      <w:pPr>
        <w:spacing w:after="0" w:line="240" w:lineRule="auto"/>
        <w:ind w:left="1080"/>
        <w:jc w:val="center"/>
        <w:rPr>
          <w:rFonts w:ascii="Calibri" w:eastAsia="Times New Roman" w:hAnsi="Calibri" w:cs="Times New Roman"/>
          <w:b/>
          <w:lang w:eastAsia="ru-RU"/>
        </w:rPr>
      </w:pPr>
    </w:p>
    <w:p w:rsidR="002D6898" w:rsidRPr="00D71138"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t>Вводное повторение – 2 часа.</w:t>
      </w:r>
    </w:p>
    <w:p w:rsidR="002D6898" w:rsidRPr="00524E20" w:rsidRDefault="002D6898" w:rsidP="002D6898">
      <w:pPr>
        <w:ind w:left="1440"/>
        <w:contextualSpacing/>
        <w:rPr>
          <w:rFonts w:ascii="Times New Roman" w:eastAsia="Calibri" w:hAnsi="Times New Roman" w:cs="Times New Roman"/>
          <w:b/>
          <w:sz w:val="32"/>
          <w:szCs w:val="32"/>
        </w:rPr>
      </w:pP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2"/>
        <w:gridCol w:w="412"/>
        <w:gridCol w:w="1774"/>
        <w:gridCol w:w="3124"/>
        <w:gridCol w:w="587"/>
        <w:gridCol w:w="2097"/>
        <w:gridCol w:w="2835"/>
        <w:gridCol w:w="3413"/>
        <w:gridCol w:w="1648"/>
      </w:tblGrid>
      <w:tr w:rsidR="00E265D9" w:rsidRPr="00524E20" w:rsidTr="005C59CD">
        <w:trPr>
          <w:trHeight w:val="1066"/>
          <w:jc w:val="center"/>
        </w:trPr>
        <w:tc>
          <w:tcPr>
            <w:tcW w:w="416" w:type="dxa"/>
          </w:tcPr>
          <w:p w:rsidR="00E265D9" w:rsidRPr="00524E20" w:rsidRDefault="00E265D9" w:rsidP="002D6898">
            <w:pPr>
              <w:contextualSpacing/>
              <w:rPr>
                <w:rFonts w:ascii="Times New Roman" w:eastAsia="Calibri" w:hAnsi="Times New Roman" w:cs="Times New Roman"/>
                <w:b/>
              </w:rPr>
            </w:pPr>
            <w:r w:rsidRPr="00524E20">
              <w:rPr>
                <w:rFonts w:ascii="Times New Roman" w:eastAsia="Calibri" w:hAnsi="Times New Roman" w:cs="Times New Roman"/>
                <w:b/>
              </w:rPr>
              <w:t>1</w:t>
            </w:r>
          </w:p>
        </w:tc>
        <w:tc>
          <w:tcPr>
            <w:tcW w:w="416" w:type="dxa"/>
          </w:tcPr>
          <w:p w:rsidR="00E265D9" w:rsidRPr="00524E20" w:rsidRDefault="00E265D9" w:rsidP="002D6898">
            <w:pPr>
              <w:contextualSpacing/>
              <w:rPr>
                <w:rFonts w:ascii="Times New Roman" w:eastAsia="Calibri" w:hAnsi="Times New Roman" w:cs="Times New Roman"/>
              </w:rPr>
            </w:pPr>
            <w:r w:rsidRPr="00524E20">
              <w:rPr>
                <w:rFonts w:ascii="Times New Roman" w:eastAsia="Calibri" w:hAnsi="Times New Roman" w:cs="Times New Roman"/>
              </w:rPr>
              <w:t>1</w:t>
            </w:r>
          </w:p>
        </w:tc>
        <w:tc>
          <w:tcPr>
            <w:tcW w:w="1821" w:type="dxa"/>
          </w:tcPr>
          <w:p w:rsidR="00E265D9" w:rsidRPr="0017359A" w:rsidRDefault="00E265D9" w:rsidP="008A64A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1</w:t>
            </w:r>
            <w:r>
              <w:rPr>
                <w:rFonts w:ascii="Times New Roman" w:eastAsia="Times New Roman" w:hAnsi="Times New Roman"/>
                <w:sz w:val="20"/>
                <w:szCs w:val="20"/>
                <w:lang w:eastAsia="ru-RU"/>
              </w:rPr>
              <w:t>.09.</w:t>
            </w:r>
          </w:p>
        </w:tc>
        <w:tc>
          <w:tcPr>
            <w:tcW w:w="2940" w:type="dxa"/>
            <w:vAlign w:val="center"/>
          </w:tcPr>
          <w:p w:rsidR="00E265D9" w:rsidRPr="00524E20" w:rsidRDefault="00F14DDD"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Вводное повторение.</w:t>
            </w:r>
            <w:r w:rsidR="00E265D9" w:rsidRPr="00524E20">
              <w:rPr>
                <w:rFonts w:ascii="Times New Roman" w:eastAsia="Times New Roman" w:hAnsi="Times New Roman" w:cs="Times New Roman"/>
                <w:color w:val="000000"/>
                <w:spacing w:val="7"/>
                <w:sz w:val="24"/>
                <w:szCs w:val="24"/>
                <w:lang w:eastAsia="ru-RU"/>
              </w:rPr>
              <w:t xml:space="preserve">Треугольники. </w:t>
            </w:r>
          </w:p>
        </w:tc>
        <w:tc>
          <w:tcPr>
            <w:tcW w:w="599" w:type="dxa"/>
          </w:tcPr>
          <w:p w:rsidR="00E265D9" w:rsidRPr="00524E20" w:rsidRDefault="00E265D9" w:rsidP="002D689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07" w:type="dxa"/>
          </w:tcPr>
          <w:p w:rsidR="00E265D9" w:rsidRDefault="00E265D9" w:rsidP="003C61FD">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Повторение</w:t>
            </w:r>
          </w:p>
          <w:p w:rsidR="00E265D9" w:rsidRPr="00524E20" w:rsidRDefault="00E265D9" w:rsidP="003C61FD">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 и самостоятельное</w:t>
            </w:r>
          </w:p>
        </w:tc>
        <w:tc>
          <w:tcPr>
            <w:tcW w:w="2883"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Знать признаки равенства и подобия треугольников, соотношения между сторонами и углами прямоугольного треугольника.</w:t>
            </w:r>
          </w:p>
        </w:tc>
        <w:tc>
          <w:tcPr>
            <w:tcW w:w="3472"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Уметь решать задачи на применение теоретического материала по теме «Треугольники».</w:t>
            </w:r>
          </w:p>
        </w:tc>
        <w:tc>
          <w:tcPr>
            <w:tcW w:w="1648" w:type="dxa"/>
          </w:tcPr>
          <w:p w:rsidR="00E265D9" w:rsidRPr="00524E20" w:rsidRDefault="00E265D9" w:rsidP="002D6898">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tc>
      </w:tr>
      <w:tr w:rsidR="00E265D9" w:rsidRPr="00524E20" w:rsidTr="005C59CD">
        <w:trPr>
          <w:jc w:val="center"/>
        </w:trPr>
        <w:tc>
          <w:tcPr>
            <w:tcW w:w="416" w:type="dxa"/>
          </w:tcPr>
          <w:p w:rsidR="00E265D9" w:rsidRPr="00524E20" w:rsidRDefault="00E265D9" w:rsidP="002D6898">
            <w:pPr>
              <w:contextualSpacing/>
              <w:rPr>
                <w:rFonts w:ascii="Times New Roman" w:eastAsia="Calibri" w:hAnsi="Times New Roman" w:cs="Times New Roman"/>
                <w:b/>
              </w:rPr>
            </w:pPr>
            <w:r w:rsidRPr="00524E20">
              <w:rPr>
                <w:rFonts w:ascii="Times New Roman" w:eastAsia="Calibri" w:hAnsi="Times New Roman" w:cs="Times New Roman"/>
                <w:b/>
              </w:rPr>
              <w:t>2</w:t>
            </w:r>
          </w:p>
        </w:tc>
        <w:tc>
          <w:tcPr>
            <w:tcW w:w="416" w:type="dxa"/>
          </w:tcPr>
          <w:p w:rsidR="00E265D9" w:rsidRPr="00524E20" w:rsidRDefault="00E265D9" w:rsidP="002D6898">
            <w:pPr>
              <w:contextualSpacing/>
              <w:rPr>
                <w:rFonts w:ascii="Times New Roman" w:eastAsia="Calibri" w:hAnsi="Times New Roman" w:cs="Times New Roman"/>
              </w:rPr>
            </w:pPr>
            <w:r w:rsidRPr="00524E20">
              <w:rPr>
                <w:rFonts w:ascii="Times New Roman" w:eastAsia="Calibri" w:hAnsi="Times New Roman" w:cs="Times New Roman"/>
              </w:rPr>
              <w:t>2</w:t>
            </w:r>
          </w:p>
        </w:tc>
        <w:tc>
          <w:tcPr>
            <w:tcW w:w="1821" w:type="dxa"/>
          </w:tcPr>
          <w:p w:rsidR="00E265D9" w:rsidRPr="0017359A" w:rsidRDefault="00E265D9" w:rsidP="008A64A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3</w:t>
            </w:r>
            <w:r>
              <w:rPr>
                <w:rFonts w:ascii="Times New Roman" w:eastAsia="Times New Roman" w:hAnsi="Times New Roman"/>
                <w:sz w:val="20"/>
                <w:szCs w:val="20"/>
                <w:lang w:eastAsia="ru-RU"/>
              </w:rPr>
              <w:t>.09.</w:t>
            </w:r>
          </w:p>
        </w:tc>
        <w:tc>
          <w:tcPr>
            <w:tcW w:w="2940" w:type="dxa"/>
            <w:vAlign w:val="center"/>
          </w:tcPr>
          <w:p w:rsidR="00E265D9" w:rsidRPr="00524E20" w:rsidRDefault="00E265D9"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sidRPr="00524E20">
              <w:rPr>
                <w:rFonts w:ascii="Times New Roman" w:eastAsia="Times New Roman" w:hAnsi="Times New Roman" w:cs="Times New Roman"/>
                <w:color w:val="000000"/>
                <w:spacing w:val="7"/>
                <w:sz w:val="24"/>
                <w:szCs w:val="24"/>
                <w:lang w:eastAsia="ru-RU"/>
              </w:rPr>
              <w:t>Четырёхугольники.</w:t>
            </w:r>
          </w:p>
        </w:tc>
        <w:tc>
          <w:tcPr>
            <w:tcW w:w="599" w:type="dxa"/>
          </w:tcPr>
          <w:p w:rsidR="00E265D9" w:rsidRPr="00524E20" w:rsidRDefault="00E265D9" w:rsidP="002D689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07" w:type="dxa"/>
          </w:tcPr>
          <w:p w:rsidR="00E265D9" w:rsidRPr="00524E20" w:rsidRDefault="00E265D9" w:rsidP="003C61FD">
            <w:pPr>
              <w:autoSpaceDE w:val="0"/>
              <w:autoSpaceDN w:val="0"/>
              <w:adjustRightInd w:val="0"/>
              <w:rPr>
                <w:rFonts w:ascii="Times New Roman" w:eastAsia="Calibri" w:hAnsi="Times New Roman" w:cs="Times New Roman"/>
                <w:color w:val="333333"/>
                <w:sz w:val="20"/>
                <w:szCs w:val="20"/>
              </w:rPr>
            </w:pPr>
            <w:r w:rsidRPr="00524E20">
              <w:rPr>
                <w:rFonts w:ascii="Times New Roman" w:eastAsia="Calibri" w:hAnsi="Times New Roman" w:cs="Times New Roman"/>
                <w:color w:val="333333"/>
                <w:sz w:val="20"/>
                <w:szCs w:val="20"/>
              </w:rPr>
              <w:t>Решение примеров с комментированием</w:t>
            </w:r>
          </w:p>
        </w:tc>
        <w:tc>
          <w:tcPr>
            <w:tcW w:w="2883"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Знать основные свойства параллелограмма, трапеции, ромба, прямоугольника и квадрата.</w:t>
            </w:r>
          </w:p>
        </w:tc>
        <w:tc>
          <w:tcPr>
            <w:tcW w:w="3472"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Уметь решать задачи на применение теоретического материала по теме «Четырёхугольники».</w:t>
            </w:r>
          </w:p>
        </w:tc>
        <w:tc>
          <w:tcPr>
            <w:tcW w:w="1648" w:type="dxa"/>
          </w:tcPr>
          <w:p w:rsidR="00E265D9" w:rsidRPr="00852119" w:rsidRDefault="00E265D9"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bl>
    <w:p w:rsidR="002D6898" w:rsidRPr="002D6898" w:rsidRDefault="002D6898" w:rsidP="002D6898">
      <w:pPr>
        <w:spacing w:after="0" w:line="240" w:lineRule="auto"/>
        <w:rPr>
          <w:rFonts w:ascii="Times New Roman" w:eastAsia="Times New Roman" w:hAnsi="Times New Roman" w:cs="Times New Roman"/>
          <w:b/>
          <w:sz w:val="24"/>
          <w:szCs w:val="24"/>
          <w:lang w:eastAsia="ru-RU"/>
        </w:rPr>
      </w:pPr>
    </w:p>
    <w:p w:rsidR="002D6898" w:rsidRPr="00D71138" w:rsidRDefault="00414911"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t>Векторы – 8</w:t>
      </w:r>
      <w:r w:rsidR="002D6898" w:rsidRPr="00D71138">
        <w:rPr>
          <w:rFonts w:ascii="Times New Roman" w:eastAsia="Calibri" w:hAnsi="Times New Roman" w:cs="Times New Roman"/>
          <w:b/>
          <w:sz w:val="28"/>
          <w:szCs w:val="28"/>
        </w:rPr>
        <w:t xml:space="preserve"> часов.</w:t>
      </w:r>
    </w:p>
    <w:tbl>
      <w:tblPr>
        <w:tblStyle w:val="12"/>
        <w:tblW w:w="16302" w:type="dxa"/>
        <w:tblInd w:w="-176" w:type="dxa"/>
        <w:tblLook w:val="04A0"/>
      </w:tblPr>
      <w:tblGrid>
        <w:gridCol w:w="440"/>
        <w:gridCol w:w="438"/>
        <w:gridCol w:w="1782"/>
        <w:gridCol w:w="2801"/>
        <w:gridCol w:w="592"/>
        <w:gridCol w:w="2122"/>
        <w:gridCol w:w="3240"/>
        <w:gridCol w:w="3239"/>
        <w:gridCol w:w="1648"/>
      </w:tblGrid>
      <w:tr w:rsidR="00E265D9" w:rsidRPr="00E20790" w:rsidTr="005C59CD">
        <w:trPr>
          <w:trHeight w:val="343"/>
        </w:trPr>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3</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1</w:t>
            </w:r>
          </w:p>
        </w:tc>
        <w:tc>
          <w:tcPr>
            <w:tcW w:w="1782" w:type="dxa"/>
          </w:tcPr>
          <w:p w:rsidR="00E265D9" w:rsidRPr="0017359A" w:rsidRDefault="0039569A"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E265D9">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Понятие вектора. Равенство векторов.</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60B07" w:rsidP="003C61FD">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использование различных языков математики (словесного, символического, графического), работа с учебником</w:t>
            </w:r>
            <w:r>
              <w:rPr>
                <w:rFonts w:ascii="Times New Roman" w:eastAsia="Times New Roman" w:hAnsi="Times New Roman"/>
                <w:sz w:val="20"/>
                <w:szCs w:val="20"/>
                <w:lang w:eastAsia="ru-RU"/>
              </w:rPr>
              <w:t xml:space="preserve"> самостоятельная работа</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понятия вектора, его начала и конца, нулевого вектора, длины вектора, коллинеарных, сонаправленных, противоположно направленных и равных векторов.</w:t>
            </w:r>
          </w:p>
          <w:p w:rsidR="00E265D9" w:rsidRPr="003C61FD" w:rsidRDefault="00E265D9" w:rsidP="002D6898">
            <w:pPr>
              <w:spacing w:after="200" w:line="20" w:lineRule="atLeast"/>
              <w:contextualSpacing/>
              <w:rPr>
                <w:rFonts w:ascii="Times New Roman" w:eastAsia="Calibri" w:hAnsi="Times New Roman" w:cs="Times New Roman"/>
                <w:sz w:val="20"/>
                <w:szCs w:val="20"/>
              </w:rPr>
            </w:pP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изображать и обозначать векторы; решать простейшие задачи по теме.</w:t>
            </w:r>
          </w:p>
        </w:tc>
        <w:tc>
          <w:tcPr>
            <w:tcW w:w="1648"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524E20" w:rsidRDefault="00E265D9" w:rsidP="00E556EF">
            <w:pPr>
              <w:contextualSpacing/>
              <w:rPr>
                <w:rFonts w:ascii="Times New Roman" w:eastAsia="Calibri" w:hAnsi="Times New Roman" w:cs="Times New Roman"/>
                <w:sz w:val="20"/>
                <w:szCs w:val="20"/>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4</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2</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Откладывание вектора от данной точки.</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60B07" w:rsidP="003C61FD">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использование различных языков математики (словесного, символического, графического), работа с учебником</w:t>
            </w:r>
            <w:r>
              <w:rPr>
                <w:rFonts w:ascii="Times New Roman" w:eastAsia="Times New Roman" w:hAnsi="Times New Roman"/>
                <w:sz w:val="20"/>
                <w:szCs w:val="20"/>
                <w:lang w:eastAsia="ru-RU"/>
              </w:rPr>
              <w:t xml:space="preserve"> самостоятельная работа</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понятия вектора, его начала и конца, нулевого вектора, длины вектора, коллинеарных, сонаправленных, противоположно направленных и равных векторов.</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изображать и обозначать векторы; откладывать вектор от данной точки; решать простейшие задачи по теме.</w:t>
            </w:r>
          </w:p>
        </w:tc>
        <w:tc>
          <w:tcPr>
            <w:tcW w:w="1648" w:type="dxa"/>
          </w:tcPr>
          <w:p w:rsidR="00E265D9" w:rsidRDefault="00E265D9" w:rsidP="002D6898">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Творческое задание</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lastRenderedPageBreak/>
              <w:t>5</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3</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5</w:t>
            </w:r>
            <w:r>
              <w:rPr>
                <w:rFonts w:ascii="Times New Roman" w:eastAsia="Times New Roman" w:hAnsi="Times New Roman"/>
                <w:sz w:val="20"/>
                <w:szCs w:val="20"/>
                <w:lang w:eastAsia="ru-RU"/>
              </w:rPr>
              <w:t>.09.</w:t>
            </w:r>
          </w:p>
        </w:tc>
        <w:tc>
          <w:tcPr>
            <w:tcW w:w="2801" w:type="dxa"/>
          </w:tcPr>
          <w:p w:rsidR="00E265D9" w:rsidRPr="00E20790" w:rsidRDefault="00310809" w:rsidP="00310809">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Законы сложения векторов. Правило параллелограмма.</w:t>
            </w:r>
            <w:r w:rsidR="00E265D9" w:rsidRPr="00E20790">
              <w:rPr>
                <w:rFonts w:ascii="Times New Roman" w:eastAsia="Calibri" w:hAnsi="Times New Roman" w:cs="Times New Roman"/>
                <w:sz w:val="24"/>
                <w:szCs w:val="24"/>
              </w:rPr>
              <w:t xml:space="preserve">Сумма двух векторов.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60B07" w:rsidRPr="003F1F1B" w:rsidRDefault="00E60B07" w:rsidP="00E60B07">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E265D9" w:rsidRPr="00414911" w:rsidRDefault="00E265D9" w:rsidP="003C61FD">
            <w:pPr>
              <w:autoSpaceDE w:val="0"/>
              <w:autoSpaceDN w:val="0"/>
              <w:adjustRightInd w:val="0"/>
              <w:rPr>
                <w:rFonts w:ascii="Times New Roman" w:eastAsia="Calibri" w:hAnsi="Times New Roman" w:cs="Times New Roman"/>
                <w:color w:val="333333"/>
                <w:sz w:val="20"/>
                <w:szCs w:val="20"/>
              </w:rPr>
            </w:pP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определение суммы двух векторов; законы сложения двух векторов (правило треугольника и правило параллелограмма).</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сумме двух векторов (правило треугольника и правило параллелограмма).</w:t>
            </w:r>
          </w:p>
        </w:tc>
        <w:tc>
          <w:tcPr>
            <w:tcW w:w="1648" w:type="dxa"/>
          </w:tcPr>
          <w:p w:rsidR="00E265D9" w:rsidRDefault="00E265D9" w:rsidP="00414911">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E20790" w:rsidRDefault="00E265D9" w:rsidP="002D6898">
            <w:pPr>
              <w:spacing w:after="200" w:line="20" w:lineRule="atLeast"/>
              <w:contextualSpacing/>
              <w:rPr>
                <w:rFonts w:ascii="Times New Roman" w:eastAsia="Calibri" w:hAnsi="Times New Roman" w:cs="Times New Roman"/>
              </w:rPr>
            </w:pP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6</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4</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7</w:t>
            </w:r>
            <w:r>
              <w:rPr>
                <w:rFonts w:ascii="Times New Roman" w:eastAsia="Times New Roman" w:hAnsi="Times New Roman"/>
                <w:sz w:val="20"/>
                <w:szCs w:val="20"/>
                <w:lang w:eastAsia="ru-RU"/>
              </w:rPr>
              <w:t>.09.</w:t>
            </w:r>
          </w:p>
        </w:tc>
        <w:tc>
          <w:tcPr>
            <w:tcW w:w="2801" w:type="dxa"/>
            <w:vAlign w:val="center"/>
          </w:tcPr>
          <w:p w:rsidR="00E265D9" w:rsidRPr="00E20790" w:rsidRDefault="00310809" w:rsidP="00310809">
            <w:pPr>
              <w:rPr>
                <w:rFonts w:ascii="Times New Roman" w:hAnsi="Times New Roman" w:cs="Times New Roman"/>
                <w:sz w:val="24"/>
                <w:szCs w:val="24"/>
              </w:rPr>
            </w:pPr>
            <w:r w:rsidRPr="00E20790">
              <w:rPr>
                <w:rFonts w:ascii="Times New Roman" w:eastAsia="Calibri" w:hAnsi="Times New Roman" w:cs="Times New Roman"/>
                <w:sz w:val="24"/>
                <w:szCs w:val="24"/>
              </w:rPr>
              <w:t xml:space="preserve">Законы сложения векторов. </w:t>
            </w:r>
            <w:r w:rsidR="00E265D9" w:rsidRPr="00E20790">
              <w:rPr>
                <w:rFonts w:ascii="Times New Roman" w:hAnsi="Times New Roman" w:cs="Times New Roman"/>
                <w:sz w:val="24"/>
                <w:szCs w:val="24"/>
              </w:rPr>
              <w:t xml:space="preserve">Сумма нескольких векторов.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A044A0" w:rsidP="00414911">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00E265D9"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w:t>
            </w:r>
            <w:r w:rsidR="00310809">
              <w:rPr>
                <w:rFonts w:ascii="Times New Roman" w:eastAsia="Calibri" w:hAnsi="Times New Roman" w:cs="Times New Roman"/>
                <w:sz w:val="20"/>
                <w:szCs w:val="20"/>
              </w:rPr>
              <w:t xml:space="preserve">тие суммы трёх и более векторов, </w:t>
            </w:r>
            <w:r w:rsidR="00310809" w:rsidRPr="003C61FD">
              <w:rPr>
                <w:rFonts w:ascii="Times New Roman" w:eastAsia="Calibri" w:hAnsi="Times New Roman" w:cs="Times New Roman"/>
                <w:sz w:val="20"/>
                <w:szCs w:val="20"/>
              </w:rPr>
              <w:t xml:space="preserve"> законы сложения двух векторов (правило треугольника и правило параллелограмма).</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сумме нескольких векторов, используя правило многоугольника; решать простейшие задачи по теме.</w:t>
            </w:r>
          </w:p>
        </w:tc>
        <w:tc>
          <w:tcPr>
            <w:tcW w:w="1648" w:type="dxa"/>
          </w:tcPr>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7</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5</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2</w:t>
            </w:r>
            <w:r>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Вычитание векторов.</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852119" w:rsidRDefault="00A044A0" w:rsidP="00E556EF">
            <w:pPr>
              <w:rPr>
                <w:rFonts w:ascii="Times New Roman" w:eastAsia="Calibri" w:hAnsi="Times New Roman" w:cs="Times New Roman"/>
                <w:sz w:val="20"/>
                <w:szCs w:val="20"/>
                <w:lang w:eastAsia="ru-RU"/>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определение разности двух векторов, противоположных векторов;  теорему о разности двух векторов с доказательством.</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разности двух векторов; решать простейшие задачи по теме.</w:t>
            </w:r>
          </w:p>
        </w:tc>
        <w:tc>
          <w:tcPr>
            <w:tcW w:w="1648" w:type="dxa"/>
          </w:tcPr>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8</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6</w:t>
            </w:r>
          </w:p>
        </w:tc>
        <w:tc>
          <w:tcPr>
            <w:tcW w:w="1782" w:type="dxa"/>
          </w:tcPr>
          <w:p w:rsidR="00E265D9" w:rsidRPr="0017359A" w:rsidRDefault="0039569A"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00E12A45">
              <w:rPr>
                <w:rFonts w:ascii="Times New Roman" w:eastAsia="Times New Roman" w:hAnsi="Times New Roman"/>
                <w:sz w:val="20"/>
                <w:szCs w:val="20"/>
                <w:lang w:eastAsia="ru-RU"/>
              </w:rPr>
              <w:t>.09</w:t>
            </w:r>
            <w:r w:rsidR="00E265D9">
              <w:rPr>
                <w:rFonts w:ascii="Times New Roman" w:eastAsia="Times New Roman" w:hAnsi="Times New Roman"/>
                <w:sz w:val="20"/>
                <w:szCs w:val="20"/>
                <w:lang w:eastAsia="ru-RU"/>
              </w:rPr>
              <w:t>.</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Умножение вектора на число.</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A044A0" w:rsidP="00414911">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умножения вектора на число; свойства умножения вектора на число.</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умноженный на число; решать задачи по теме.</w:t>
            </w:r>
          </w:p>
        </w:tc>
        <w:tc>
          <w:tcPr>
            <w:tcW w:w="1648" w:type="dxa"/>
          </w:tcPr>
          <w:p w:rsidR="00E265D9" w:rsidRPr="003C61FD" w:rsidRDefault="00E265D9" w:rsidP="002D6898">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Pr>
                <w:rFonts w:ascii="Times New Roman" w:eastAsia="Calibri" w:hAnsi="Times New Roman" w:cs="Times New Roman"/>
                <w:b/>
              </w:rPr>
              <w:t>9</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Pr>
                <w:rFonts w:ascii="Times New Roman" w:eastAsia="Calibri" w:hAnsi="Times New Roman" w:cs="Times New Roman"/>
              </w:rPr>
              <w:t>7</w:t>
            </w:r>
          </w:p>
        </w:tc>
        <w:tc>
          <w:tcPr>
            <w:tcW w:w="1782" w:type="dxa"/>
          </w:tcPr>
          <w:p w:rsidR="00E265D9" w:rsidRPr="0017359A" w:rsidRDefault="0039569A"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29.09</w:t>
            </w:r>
          </w:p>
        </w:tc>
        <w:tc>
          <w:tcPr>
            <w:tcW w:w="2801" w:type="dxa"/>
            <w:vAlign w:val="center"/>
          </w:tcPr>
          <w:p w:rsidR="00E265D9" w:rsidRPr="00E20790" w:rsidRDefault="00E265D9" w:rsidP="002D6898">
            <w:pPr>
              <w:rPr>
                <w:rFonts w:ascii="Times New Roman" w:hAnsi="Times New Roman" w:cs="Times New Roman"/>
                <w:sz w:val="24"/>
                <w:szCs w:val="24"/>
              </w:rPr>
            </w:pPr>
            <w:r w:rsidRPr="00E20790">
              <w:rPr>
                <w:rFonts w:ascii="Times New Roman" w:hAnsi="Times New Roman" w:cs="Times New Roman"/>
                <w:sz w:val="24"/>
                <w:szCs w:val="24"/>
              </w:rPr>
              <w:t xml:space="preserve">Применение векторов к решению задач.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265D9" w:rsidP="00414911">
            <w:pPr>
              <w:jc w:val="both"/>
              <w:rPr>
                <w:rFonts w:ascii="Times New Roman" w:hAnsi="Times New Roman" w:cs="Times New Roman"/>
                <w:sz w:val="20"/>
                <w:szCs w:val="20"/>
              </w:rPr>
            </w:pPr>
            <w:r w:rsidRPr="00414911">
              <w:rPr>
                <w:rFonts w:ascii="Times New Roman" w:hAnsi="Times New Roman" w:cs="Times New Roman"/>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определения сложения и вычитания векторов, умножения вектора на число; свойства действий над векторами.</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Pr>
                <w:rFonts w:ascii="Times New Roman" w:eastAsia="Calibri" w:hAnsi="Times New Roman" w:cs="Times New Roman"/>
                <w:sz w:val="20"/>
                <w:szCs w:val="20"/>
              </w:rPr>
              <w:t>Уметь</w:t>
            </w:r>
            <w:r w:rsidRPr="003C61FD">
              <w:rPr>
                <w:rFonts w:ascii="Times New Roman" w:eastAsia="Calibri" w:hAnsi="Times New Roman" w:cs="Times New Roman"/>
                <w:sz w:val="20"/>
                <w:szCs w:val="20"/>
              </w:rPr>
              <w:t xml:space="preserve"> применять векторы к решению геометрических задач; выполнять действия над векторами.</w:t>
            </w:r>
          </w:p>
        </w:tc>
        <w:tc>
          <w:tcPr>
            <w:tcW w:w="1648"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E265D9" w:rsidRPr="00E20790" w:rsidTr="005C59CD">
        <w:trPr>
          <w:trHeight w:val="332"/>
        </w:trPr>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Pr>
                <w:rFonts w:ascii="Times New Roman" w:eastAsia="Calibri" w:hAnsi="Times New Roman" w:cs="Times New Roman"/>
                <w:b/>
              </w:rPr>
              <w:t>10</w:t>
            </w:r>
          </w:p>
        </w:tc>
        <w:tc>
          <w:tcPr>
            <w:tcW w:w="438" w:type="dxa"/>
          </w:tcPr>
          <w:p w:rsidR="00E265D9" w:rsidRPr="00E20790" w:rsidRDefault="00E265D9" w:rsidP="00414911">
            <w:pPr>
              <w:spacing w:after="200" w:line="20" w:lineRule="atLeast"/>
              <w:contextualSpacing/>
              <w:rPr>
                <w:rFonts w:ascii="Times New Roman" w:eastAsia="Calibri" w:hAnsi="Times New Roman" w:cs="Times New Roman"/>
              </w:rPr>
            </w:pPr>
            <w:r>
              <w:rPr>
                <w:rFonts w:ascii="Times New Roman" w:eastAsia="Calibri" w:hAnsi="Times New Roman" w:cs="Times New Roman"/>
              </w:rPr>
              <w:t>8</w:t>
            </w:r>
          </w:p>
        </w:tc>
        <w:tc>
          <w:tcPr>
            <w:tcW w:w="1782" w:type="dxa"/>
          </w:tcPr>
          <w:p w:rsidR="00E265D9" w:rsidRPr="0017359A" w:rsidRDefault="00E265D9" w:rsidP="00752D0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1</w:t>
            </w:r>
            <w:r>
              <w:rPr>
                <w:rFonts w:ascii="Times New Roman" w:eastAsia="Times New Roman" w:hAnsi="Times New Roman"/>
                <w:sz w:val="20"/>
                <w:szCs w:val="20"/>
                <w:lang w:eastAsia="ru-RU"/>
              </w:rPr>
              <w:t>.10.</w:t>
            </w:r>
          </w:p>
        </w:tc>
        <w:tc>
          <w:tcPr>
            <w:tcW w:w="2801" w:type="dxa"/>
          </w:tcPr>
          <w:p w:rsidR="00E265D9" w:rsidRPr="00752D04" w:rsidRDefault="00E265D9" w:rsidP="00752D04">
            <w:pPr>
              <w:spacing w:after="200" w:line="20" w:lineRule="atLeast"/>
              <w:contextualSpacing/>
              <w:rPr>
                <w:rFonts w:ascii="Times New Roman" w:eastAsia="Calibri" w:hAnsi="Times New Roman" w:cs="Times New Roman"/>
                <w:b/>
                <w:sz w:val="24"/>
                <w:szCs w:val="24"/>
              </w:rPr>
            </w:pPr>
            <w:r w:rsidRPr="00E20790">
              <w:rPr>
                <w:rFonts w:ascii="Times New Roman" w:eastAsia="Calibri" w:hAnsi="Times New Roman" w:cs="Times New Roman"/>
                <w:b/>
                <w:sz w:val="24"/>
                <w:szCs w:val="24"/>
              </w:rPr>
              <w:t>Контрольная работа №1</w:t>
            </w:r>
            <w:r w:rsidR="007C4B0D">
              <w:rPr>
                <w:rFonts w:ascii="Times New Roman" w:eastAsia="Calibri" w:hAnsi="Times New Roman" w:cs="Times New Roman"/>
                <w:b/>
                <w:sz w:val="24"/>
                <w:szCs w:val="24"/>
              </w:rPr>
              <w:t>по теме:</w:t>
            </w:r>
            <w:r w:rsidRPr="00E20790">
              <w:rPr>
                <w:rFonts w:ascii="Times New Roman" w:eastAsia="Calibri" w:hAnsi="Times New Roman" w:cs="Times New Roman"/>
                <w:b/>
                <w:sz w:val="24"/>
                <w:szCs w:val="24"/>
              </w:rPr>
              <w:t xml:space="preserve"> «Векторы».</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852119" w:rsidRDefault="00E265D9"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теоретический материал по теме «Векторы».</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применять теоретический материал по теме «Векторы» при решении задач.</w:t>
            </w:r>
          </w:p>
        </w:tc>
        <w:tc>
          <w:tcPr>
            <w:tcW w:w="1648" w:type="dxa"/>
          </w:tcPr>
          <w:p w:rsidR="00E265D9" w:rsidRPr="00E57332" w:rsidRDefault="00E265D9"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Default="002D6898" w:rsidP="002D6898">
      <w:pPr>
        <w:spacing w:line="20" w:lineRule="atLeast"/>
        <w:ind w:left="1440"/>
        <w:contextualSpacing/>
        <w:rPr>
          <w:rFonts w:ascii="Calibri" w:eastAsia="Calibri" w:hAnsi="Calibri" w:cs="Times New Roman"/>
          <w:b/>
        </w:rPr>
      </w:pPr>
    </w:p>
    <w:p w:rsidR="008C6BAC" w:rsidRPr="002D6898" w:rsidRDefault="008C6BAC" w:rsidP="002D6898">
      <w:pPr>
        <w:spacing w:line="20" w:lineRule="atLeast"/>
        <w:ind w:left="1440"/>
        <w:contextualSpacing/>
        <w:rPr>
          <w:rFonts w:ascii="Calibri" w:eastAsia="Calibri" w:hAnsi="Calibri" w:cs="Times New Roman"/>
          <w:b/>
        </w:rPr>
      </w:pPr>
    </w:p>
    <w:p w:rsidR="002D6898" w:rsidRPr="008F71D0" w:rsidRDefault="003C61FD"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lastRenderedPageBreak/>
        <w:t>Метод координат – 10</w:t>
      </w:r>
      <w:r w:rsidR="002D6898" w:rsidRPr="00D71138">
        <w:rPr>
          <w:rFonts w:ascii="Times New Roman" w:eastAsia="Calibri" w:hAnsi="Times New Roman" w:cs="Times New Roman"/>
          <w:b/>
          <w:sz w:val="28"/>
          <w:szCs w:val="28"/>
        </w:rPr>
        <w:t xml:space="preserve"> часов.</w:t>
      </w:r>
    </w:p>
    <w:tbl>
      <w:tblPr>
        <w:tblStyle w:val="12"/>
        <w:tblW w:w="16302" w:type="dxa"/>
        <w:tblInd w:w="-176" w:type="dxa"/>
        <w:tblLayout w:type="fixed"/>
        <w:tblLook w:val="04A0"/>
      </w:tblPr>
      <w:tblGrid>
        <w:gridCol w:w="441"/>
        <w:gridCol w:w="440"/>
        <w:gridCol w:w="1804"/>
        <w:gridCol w:w="2808"/>
        <w:gridCol w:w="603"/>
        <w:gridCol w:w="2126"/>
        <w:gridCol w:w="3261"/>
        <w:gridCol w:w="3118"/>
        <w:gridCol w:w="1701"/>
      </w:tblGrid>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11</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1</w:t>
            </w:r>
          </w:p>
        </w:tc>
        <w:tc>
          <w:tcPr>
            <w:tcW w:w="1804" w:type="dxa"/>
          </w:tcPr>
          <w:p w:rsidR="00E265D9" w:rsidRPr="003C0FD2" w:rsidRDefault="0039569A"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r w:rsidR="00E265D9">
              <w:rPr>
                <w:rFonts w:ascii="Times New Roman" w:eastAsia="Times New Roman" w:hAnsi="Times New Roman"/>
                <w:sz w:val="20"/>
                <w:szCs w:val="20"/>
                <w:lang w:eastAsia="ru-RU"/>
              </w:rPr>
              <w:t>.10.</w:t>
            </w:r>
          </w:p>
        </w:tc>
        <w:tc>
          <w:tcPr>
            <w:tcW w:w="2808" w:type="dxa"/>
            <w:vAlign w:val="center"/>
          </w:tcPr>
          <w:p w:rsidR="00E265D9" w:rsidRPr="003C61FD"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E265D9" w:rsidRPr="003C61FD">
              <w:rPr>
                <w:rFonts w:ascii="Times New Roman" w:hAnsi="Times New Roman" w:cs="Times New Roman"/>
                <w:sz w:val="24"/>
                <w:szCs w:val="24"/>
              </w:rPr>
              <w:t>Разложение вектора по двум неколлинеарным векторам.</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3C61FD">
            <w:pPr>
              <w:autoSpaceDE w:val="0"/>
              <w:autoSpaceDN w:val="0"/>
              <w:adjustRightInd w:val="0"/>
              <w:rPr>
                <w:rFonts w:ascii="Times New Roman" w:eastAsia="Calibri" w:hAnsi="Times New Roman" w:cs="Times New Roman"/>
                <w:color w:val="333333"/>
                <w:sz w:val="20"/>
                <w:szCs w:val="20"/>
              </w:rPr>
            </w:pPr>
            <w:r w:rsidRPr="003C61FD">
              <w:rPr>
                <w:rFonts w:ascii="Times New Roman" w:eastAsia="Calibri" w:hAnsi="Times New Roman" w:cs="Times New Roman"/>
                <w:sz w:val="20"/>
                <w:szCs w:val="20"/>
              </w:rPr>
              <w:t>Работа с учебником, составление опорного конспекта</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лемму о коллинеарных век</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торах и теорему о разложении век</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тора по двум данным неколлинеар</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ным векторам с доказательством.</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задачи на применение теоремы о разложении вектора по двум неколлинеарным векторам.</w:t>
            </w:r>
          </w:p>
        </w:tc>
        <w:tc>
          <w:tcPr>
            <w:tcW w:w="1701" w:type="dxa"/>
          </w:tcPr>
          <w:p w:rsidR="00E265D9" w:rsidRPr="00D71138" w:rsidRDefault="00E265D9" w:rsidP="002D6898">
            <w:pPr>
              <w:spacing w:after="200" w:line="20" w:lineRule="atLeast"/>
              <w:contextualSpacing/>
              <w:rPr>
                <w:rFonts w:ascii="Times New Roman" w:eastAsia="Calibri" w:hAnsi="Times New Roman" w:cs="Times New Roman"/>
                <w:sz w:val="20"/>
                <w:szCs w:val="20"/>
              </w:rPr>
            </w:pPr>
            <w:r w:rsidRPr="00D71138">
              <w:rPr>
                <w:rFonts w:ascii="Times New Roman" w:eastAsia="Times New Roman" w:hAnsi="Times New Roman" w:cs="Times New Roman"/>
                <w:sz w:val="20"/>
                <w:szCs w:val="20"/>
                <w:lang w:eastAsia="ru-RU"/>
              </w:rPr>
              <w:t>Теоретический опрос</w:t>
            </w:r>
          </w:p>
        </w:tc>
      </w:tr>
      <w:tr w:rsidR="00E265D9" w:rsidRPr="003C61FD" w:rsidTr="005C59CD">
        <w:trPr>
          <w:trHeight w:val="728"/>
        </w:trPr>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12</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2</w:t>
            </w:r>
          </w:p>
        </w:tc>
        <w:tc>
          <w:tcPr>
            <w:tcW w:w="1804" w:type="dxa"/>
          </w:tcPr>
          <w:p w:rsidR="00E265D9" w:rsidRPr="003C0FD2" w:rsidRDefault="0039569A"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E265D9">
              <w:rPr>
                <w:rFonts w:ascii="Times New Roman" w:eastAsia="Times New Roman" w:hAnsi="Times New Roman"/>
                <w:sz w:val="20"/>
                <w:szCs w:val="20"/>
                <w:lang w:eastAsia="ru-RU"/>
              </w:rPr>
              <w:t>.10.</w:t>
            </w:r>
          </w:p>
        </w:tc>
        <w:tc>
          <w:tcPr>
            <w:tcW w:w="2808" w:type="dxa"/>
            <w:vAlign w:val="center"/>
          </w:tcPr>
          <w:p w:rsidR="00E265D9" w:rsidRPr="003C61FD" w:rsidRDefault="00E265D9" w:rsidP="002D6898">
            <w:pPr>
              <w:rPr>
                <w:rFonts w:ascii="Times New Roman" w:hAnsi="Times New Roman" w:cs="Times New Roman"/>
                <w:sz w:val="24"/>
                <w:szCs w:val="24"/>
              </w:rPr>
            </w:pPr>
            <w:r w:rsidRPr="003C61FD">
              <w:rPr>
                <w:rFonts w:ascii="Times New Roman" w:hAnsi="Times New Roman" w:cs="Times New Roman"/>
                <w:sz w:val="24"/>
                <w:szCs w:val="24"/>
              </w:rPr>
              <w:t>Координаты вектора.</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2D6898">
            <w:pPr>
              <w:rPr>
                <w:rFonts w:ascii="Times New Roman" w:hAnsi="Times New Roman" w:cs="Times New Roman"/>
              </w:rPr>
            </w:pPr>
            <w:r w:rsidRPr="00414911">
              <w:rPr>
                <w:rFonts w:ascii="Times New Roman" w:hAnsi="Times New Roman" w:cs="Times New Roman"/>
                <w:sz w:val="20"/>
                <w:szCs w:val="20"/>
              </w:rPr>
              <w:t>Решение примеров с комментированием</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Default="00E265D9" w:rsidP="00E533A8">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2D6898">
            <w:pPr>
              <w:spacing w:after="200" w:line="20" w:lineRule="atLeast"/>
              <w:contextualSpacing/>
              <w:rPr>
                <w:rFonts w:ascii="Times New Roman" w:eastAsia="Calibri" w:hAnsi="Times New Roman" w:cs="Times New Roman"/>
              </w:rPr>
            </w:pP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13</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3</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3</w:t>
            </w:r>
            <w:r>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Простейшие задачи в координатах.</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533A8" w:rsidRDefault="00A044A0" w:rsidP="00A044A0">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 xml:space="preserve">Решение </w:t>
            </w:r>
            <w:r>
              <w:rPr>
                <w:rFonts w:ascii="Times New Roman" w:eastAsia="Calibri" w:hAnsi="Times New Roman" w:cs="Times New Roman"/>
                <w:color w:val="333333"/>
                <w:sz w:val="20"/>
                <w:szCs w:val="20"/>
              </w:rPr>
              <w:t>задач методом координат</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формулы для нахождения координат середины отрезка, дли</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D71138" w:rsidRDefault="00E265D9" w:rsidP="002D6898">
            <w:pPr>
              <w:spacing w:after="200" w:line="20" w:lineRule="atLeast"/>
              <w:contextualSpacing/>
              <w:rPr>
                <w:rFonts w:ascii="Times New Roman" w:eastAsia="Calibri" w:hAnsi="Times New Roman" w:cs="Times New Roman"/>
                <w:sz w:val="20"/>
                <w:szCs w:val="20"/>
              </w:rPr>
            </w:pPr>
            <w:r w:rsidRPr="00D71138">
              <w:rPr>
                <w:rFonts w:ascii="Times New Roman" w:eastAsia="Calibri" w:hAnsi="Times New Roman" w:cs="Times New Roman"/>
                <w:sz w:val="20"/>
                <w:szCs w:val="20"/>
              </w:rPr>
              <w:t>Тест</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14</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4</w:t>
            </w:r>
          </w:p>
        </w:tc>
        <w:tc>
          <w:tcPr>
            <w:tcW w:w="1804" w:type="dxa"/>
          </w:tcPr>
          <w:p w:rsidR="00E265D9" w:rsidRPr="003C0FD2" w:rsidRDefault="0039569A"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E265D9">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Простейшие задачи в координатах.</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33A8">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33A8">
            <w:pPr>
              <w:autoSpaceDE w:val="0"/>
              <w:autoSpaceDN w:val="0"/>
              <w:adjustRightInd w:val="0"/>
              <w:rPr>
                <w:rFonts w:ascii="Times New Roman" w:eastAsia="Calibri" w:hAnsi="Times New Roman" w:cs="Times New Roman"/>
                <w:color w:val="333333"/>
                <w:sz w:val="20"/>
                <w:szCs w:val="20"/>
              </w:rPr>
            </w:pPr>
            <w:r w:rsidRPr="00414911">
              <w:rPr>
                <w:rFonts w:ascii="Times New Roman" w:eastAsia="Calibri" w:hAnsi="Times New Roman" w:cs="Times New Roman"/>
                <w:color w:val="333333"/>
                <w:sz w:val="20"/>
                <w:szCs w:val="20"/>
              </w:rPr>
              <w:t xml:space="preserve">Решение </w:t>
            </w:r>
            <w:r>
              <w:rPr>
                <w:rFonts w:ascii="Times New Roman" w:eastAsia="Calibri" w:hAnsi="Times New Roman" w:cs="Times New Roman"/>
                <w:color w:val="333333"/>
                <w:sz w:val="20"/>
                <w:szCs w:val="20"/>
              </w:rPr>
              <w:t>задач методом координат</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лы для нахождения координат се</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редины отрезка, длины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E20790" w:rsidRDefault="00E265D9"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15</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5</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Решение задач методом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E556EF">
            <w:pPr>
              <w:rPr>
                <w:rFonts w:ascii="Times New Roman" w:hAnsi="Times New Roman" w:cs="Times New Roman"/>
              </w:rPr>
            </w:pPr>
            <w:r w:rsidRPr="00414911">
              <w:rPr>
                <w:rFonts w:ascii="Times New Roman" w:hAnsi="Times New Roman" w:cs="Times New Roman"/>
                <w:sz w:val="20"/>
                <w:szCs w:val="20"/>
              </w:rPr>
              <w:t>Решение примеров с комментированием</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лы для нахождения координат се</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редины отрезка, длины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A044A0" w:rsidRPr="003C61FD" w:rsidTr="005C59CD">
        <w:tc>
          <w:tcPr>
            <w:tcW w:w="441" w:type="dxa"/>
          </w:tcPr>
          <w:p w:rsidR="00A044A0" w:rsidRPr="003C61FD" w:rsidRDefault="00A044A0"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16</w:t>
            </w:r>
          </w:p>
        </w:tc>
        <w:tc>
          <w:tcPr>
            <w:tcW w:w="440" w:type="dxa"/>
          </w:tcPr>
          <w:p w:rsidR="00A044A0" w:rsidRPr="003C61FD" w:rsidRDefault="00A044A0"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6</w:t>
            </w:r>
          </w:p>
        </w:tc>
        <w:tc>
          <w:tcPr>
            <w:tcW w:w="1804" w:type="dxa"/>
          </w:tcPr>
          <w:p w:rsidR="00A044A0" w:rsidRPr="003C0FD2" w:rsidRDefault="0039569A"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E12A45">
              <w:rPr>
                <w:rFonts w:ascii="Times New Roman" w:eastAsia="Times New Roman" w:hAnsi="Times New Roman"/>
                <w:sz w:val="20"/>
                <w:szCs w:val="20"/>
                <w:lang w:eastAsia="ru-RU"/>
              </w:rPr>
              <w:t>.10</w:t>
            </w:r>
            <w:r w:rsidR="00A044A0">
              <w:rPr>
                <w:rFonts w:ascii="Times New Roman" w:eastAsia="Times New Roman" w:hAnsi="Times New Roman"/>
                <w:sz w:val="20"/>
                <w:szCs w:val="20"/>
                <w:lang w:eastAsia="ru-RU"/>
              </w:rPr>
              <w:t>.</w:t>
            </w:r>
          </w:p>
        </w:tc>
        <w:tc>
          <w:tcPr>
            <w:tcW w:w="2808" w:type="dxa"/>
          </w:tcPr>
          <w:p w:rsidR="00A044A0" w:rsidRPr="003C61FD" w:rsidRDefault="00A044A0"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Уравнение окружности.</w:t>
            </w:r>
          </w:p>
        </w:tc>
        <w:tc>
          <w:tcPr>
            <w:tcW w:w="603"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414911" w:rsidRDefault="00A044A0" w:rsidP="00DB57AA">
            <w:pPr>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проведение доказа</w:t>
            </w:r>
            <w:r w:rsidR="009B7FDB">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тельныхрассужде</w:t>
            </w:r>
            <w:r w:rsidR="009B7FDB">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ний, аргументации, выдвижения гипотез и их обоснования;Учебная практиче</w:t>
            </w:r>
            <w:r w:rsidR="00ED1ABF">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ская работа в парах</w:t>
            </w:r>
          </w:p>
        </w:tc>
        <w:tc>
          <w:tcPr>
            <w:tcW w:w="3261" w:type="dxa"/>
          </w:tcPr>
          <w:p w:rsidR="00A044A0"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уравнения линии на плоскости; вывод уравнения окружности.</w:t>
            </w:r>
          </w:p>
          <w:p w:rsidR="00A044A0" w:rsidRPr="003C61FD" w:rsidRDefault="00A044A0" w:rsidP="002D6898">
            <w:pPr>
              <w:spacing w:after="200" w:line="276" w:lineRule="auto"/>
              <w:contextualSpacing/>
              <w:rPr>
                <w:rFonts w:ascii="Times New Roman" w:eastAsia="Calibri" w:hAnsi="Times New Roman" w:cs="Times New Roman"/>
                <w:sz w:val="20"/>
                <w:szCs w:val="20"/>
              </w:rPr>
            </w:pPr>
          </w:p>
        </w:tc>
        <w:tc>
          <w:tcPr>
            <w:tcW w:w="3118"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выводить уравнение окружности.</w:t>
            </w:r>
          </w:p>
        </w:tc>
        <w:tc>
          <w:tcPr>
            <w:tcW w:w="1701" w:type="dxa"/>
          </w:tcPr>
          <w:p w:rsidR="00A044A0" w:rsidRPr="003C61FD" w:rsidRDefault="00A044A0" w:rsidP="00E556EF">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A044A0" w:rsidRPr="003C61FD" w:rsidTr="005C59CD">
        <w:tc>
          <w:tcPr>
            <w:tcW w:w="441" w:type="dxa"/>
          </w:tcPr>
          <w:p w:rsidR="00A044A0" w:rsidRPr="003C61FD" w:rsidRDefault="00A044A0"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lastRenderedPageBreak/>
              <w:t>17</w:t>
            </w:r>
          </w:p>
        </w:tc>
        <w:tc>
          <w:tcPr>
            <w:tcW w:w="440" w:type="dxa"/>
          </w:tcPr>
          <w:p w:rsidR="00A044A0" w:rsidRPr="003C61FD" w:rsidRDefault="00A044A0"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7</w:t>
            </w:r>
          </w:p>
        </w:tc>
        <w:tc>
          <w:tcPr>
            <w:tcW w:w="1804" w:type="dxa"/>
          </w:tcPr>
          <w:p w:rsidR="00A044A0" w:rsidRPr="003C0FD2" w:rsidRDefault="0039569A"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r w:rsidR="00A044A0">
              <w:rPr>
                <w:rFonts w:ascii="Times New Roman" w:eastAsia="Times New Roman" w:hAnsi="Times New Roman"/>
                <w:sz w:val="20"/>
                <w:szCs w:val="20"/>
                <w:lang w:eastAsia="ru-RU"/>
              </w:rPr>
              <w:t>.</w:t>
            </w:r>
            <w:r w:rsidR="001B431F">
              <w:rPr>
                <w:rFonts w:ascii="Times New Roman" w:eastAsia="Times New Roman" w:hAnsi="Times New Roman"/>
                <w:sz w:val="20"/>
                <w:szCs w:val="20"/>
                <w:lang w:eastAsia="ru-RU"/>
              </w:rPr>
              <w:t>1</w:t>
            </w:r>
            <w:r w:rsidR="00A044A0">
              <w:rPr>
                <w:rFonts w:ascii="Times New Roman" w:eastAsia="Times New Roman" w:hAnsi="Times New Roman"/>
                <w:sz w:val="20"/>
                <w:szCs w:val="20"/>
                <w:lang w:eastAsia="ru-RU"/>
              </w:rPr>
              <w:t>1.</w:t>
            </w:r>
          </w:p>
        </w:tc>
        <w:tc>
          <w:tcPr>
            <w:tcW w:w="2808" w:type="dxa"/>
          </w:tcPr>
          <w:p w:rsidR="00A044A0" w:rsidRPr="003C61FD" w:rsidRDefault="00A044A0"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Уравнение прямой.</w:t>
            </w:r>
          </w:p>
        </w:tc>
        <w:tc>
          <w:tcPr>
            <w:tcW w:w="603"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вывод уравнения прямой.</w:t>
            </w:r>
          </w:p>
        </w:tc>
        <w:tc>
          <w:tcPr>
            <w:tcW w:w="3118"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применять уравнение уравнения прямой при решении задач.</w:t>
            </w:r>
          </w:p>
        </w:tc>
        <w:tc>
          <w:tcPr>
            <w:tcW w:w="1701" w:type="dxa"/>
          </w:tcPr>
          <w:p w:rsidR="00A044A0" w:rsidRPr="00852119" w:rsidRDefault="00A044A0"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E265D9" w:rsidRPr="003C61FD" w:rsidTr="005C59CD">
        <w:tc>
          <w:tcPr>
            <w:tcW w:w="441" w:type="dxa"/>
          </w:tcPr>
          <w:p w:rsidR="00E265D9" w:rsidRPr="003C61FD" w:rsidRDefault="00E265D9" w:rsidP="002D6898">
            <w:pPr>
              <w:contextualSpacing/>
              <w:rPr>
                <w:rFonts w:ascii="Times New Roman" w:eastAsia="Calibri" w:hAnsi="Times New Roman" w:cs="Times New Roman"/>
                <w:b/>
              </w:rPr>
            </w:pPr>
            <w:r>
              <w:rPr>
                <w:rFonts w:ascii="Times New Roman" w:eastAsia="Calibri" w:hAnsi="Times New Roman" w:cs="Times New Roman"/>
                <w:b/>
              </w:rPr>
              <w:t>18</w:t>
            </w:r>
          </w:p>
        </w:tc>
        <w:tc>
          <w:tcPr>
            <w:tcW w:w="440" w:type="dxa"/>
          </w:tcPr>
          <w:p w:rsidR="00E265D9" w:rsidRPr="003C61FD" w:rsidRDefault="00E265D9" w:rsidP="002D6898">
            <w:pPr>
              <w:contextualSpacing/>
              <w:rPr>
                <w:rFonts w:ascii="Times New Roman" w:eastAsia="Calibri" w:hAnsi="Times New Roman" w:cs="Times New Roman"/>
              </w:rPr>
            </w:pPr>
            <w:r>
              <w:rPr>
                <w:rFonts w:ascii="Times New Roman" w:eastAsia="Calibri" w:hAnsi="Times New Roman" w:cs="Times New Roman"/>
              </w:rPr>
              <w:t>8</w:t>
            </w:r>
          </w:p>
        </w:tc>
        <w:tc>
          <w:tcPr>
            <w:tcW w:w="1804" w:type="dxa"/>
          </w:tcPr>
          <w:p w:rsidR="00E265D9" w:rsidRPr="003C0FD2" w:rsidRDefault="0039569A"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r w:rsidR="001B431F">
              <w:rPr>
                <w:rFonts w:ascii="Times New Roman" w:eastAsia="Times New Roman" w:hAnsi="Times New Roman"/>
                <w:sz w:val="20"/>
                <w:szCs w:val="20"/>
                <w:lang w:eastAsia="ru-RU"/>
              </w:rPr>
              <w:t>.11</w:t>
            </w:r>
            <w:r w:rsidR="00E265D9">
              <w:rPr>
                <w:rFonts w:ascii="Times New Roman" w:eastAsia="Times New Roman" w:hAnsi="Times New Roman"/>
                <w:sz w:val="20"/>
                <w:szCs w:val="20"/>
                <w:lang w:eastAsia="ru-RU"/>
              </w:rPr>
              <w:t>.</w:t>
            </w:r>
          </w:p>
        </w:tc>
        <w:tc>
          <w:tcPr>
            <w:tcW w:w="2808" w:type="dxa"/>
          </w:tcPr>
          <w:p w:rsidR="00E265D9" w:rsidRPr="003C61FD" w:rsidRDefault="00E265D9" w:rsidP="002D689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Уравнения прямой и окружности.</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6" w:type="dxa"/>
          </w:tcPr>
          <w:p w:rsidR="00E265D9" w:rsidRDefault="00E265D9" w:rsidP="00E556EF">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E265D9" w:rsidRPr="003C61FD" w:rsidRDefault="00E265D9" w:rsidP="00E556EF">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уравнения линии на плоскости; вывод ура</w:t>
            </w:r>
            <w:r>
              <w:rPr>
                <w:rFonts w:ascii="Times New Roman" w:eastAsia="Calibri" w:hAnsi="Times New Roman" w:cs="Times New Roman"/>
                <w:sz w:val="20"/>
                <w:szCs w:val="20"/>
              </w:rPr>
              <w:t xml:space="preserve">внения окружности, </w:t>
            </w:r>
            <w:r w:rsidRPr="003C61FD">
              <w:rPr>
                <w:rFonts w:ascii="Times New Roman" w:eastAsia="Calibri" w:hAnsi="Times New Roman" w:cs="Times New Roman"/>
                <w:sz w:val="20"/>
                <w:szCs w:val="20"/>
              </w:rPr>
              <w:t>вывод уравнения прямой.</w:t>
            </w:r>
          </w:p>
        </w:tc>
        <w:tc>
          <w:tcPr>
            <w:tcW w:w="3118" w:type="dxa"/>
          </w:tcPr>
          <w:p w:rsidR="00E265D9" w:rsidRPr="003C61FD" w:rsidRDefault="00E265D9" w:rsidP="00E556EF">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w:t>
            </w:r>
            <w:r>
              <w:rPr>
                <w:rFonts w:ascii="Times New Roman" w:eastAsia="Calibri" w:hAnsi="Times New Roman" w:cs="Times New Roman"/>
                <w:sz w:val="20"/>
                <w:szCs w:val="20"/>
              </w:rPr>
              <w:t xml:space="preserve">ь выводить уравнение окружности, </w:t>
            </w:r>
            <w:r w:rsidRPr="003C61FD">
              <w:rPr>
                <w:rFonts w:ascii="Times New Roman" w:eastAsia="Calibri" w:hAnsi="Times New Roman" w:cs="Times New Roman"/>
                <w:sz w:val="20"/>
                <w:szCs w:val="20"/>
              </w:rPr>
              <w:t>применять уравнение уравнения прямой при решении задач.</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19</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9</w:t>
            </w:r>
          </w:p>
        </w:tc>
        <w:tc>
          <w:tcPr>
            <w:tcW w:w="1804" w:type="dxa"/>
          </w:tcPr>
          <w:p w:rsidR="00E265D9" w:rsidRPr="003C0FD2" w:rsidRDefault="0039569A"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E265D9">
              <w:rPr>
                <w:rFonts w:ascii="Times New Roman" w:eastAsia="Times New Roman" w:hAnsi="Times New Roman"/>
                <w:sz w:val="20"/>
                <w:szCs w:val="20"/>
                <w:lang w:eastAsia="ru-RU"/>
              </w:rPr>
              <w:t>.11.</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Решение задач по теме</w:t>
            </w:r>
            <w:r w:rsidR="003C1632">
              <w:rPr>
                <w:rFonts w:ascii="Times New Roman" w:eastAsia="Calibri" w:hAnsi="Times New Roman" w:cs="Times New Roman"/>
                <w:sz w:val="24"/>
                <w:szCs w:val="24"/>
              </w:rPr>
              <w:t>:</w:t>
            </w:r>
            <w:r w:rsidRPr="003C61FD">
              <w:rPr>
                <w:rFonts w:ascii="Times New Roman" w:eastAsia="Calibri" w:hAnsi="Times New Roman" w:cs="Times New Roman"/>
                <w:sz w:val="24"/>
                <w:szCs w:val="24"/>
              </w:rPr>
              <w:t xml:space="preserve"> «Метод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33A8">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33A8">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E265D9"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формулы для нахождения координат середины отрезка, длины вектора по его координатам, расстояния между двумя точками; уравнения окружности и прямой.</w:t>
            </w:r>
          </w:p>
          <w:p w:rsidR="00E265D9" w:rsidRPr="003C61FD" w:rsidRDefault="00E265D9" w:rsidP="002D6898">
            <w:pPr>
              <w:spacing w:after="200" w:line="276" w:lineRule="auto"/>
              <w:contextualSpacing/>
              <w:rPr>
                <w:rFonts w:ascii="Times New Roman" w:eastAsia="Calibri" w:hAnsi="Times New Roman" w:cs="Times New Roman"/>
                <w:sz w:val="20"/>
                <w:szCs w:val="20"/>
              </w:rPr>
            </w:pP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20</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10</w:t>
            </w:r>
          </w:p>
        </w:tc>
        <w:tc>
          <w:tcPr>
            <w:tcW w:w="1804" w:type="dxa"/>
          </w:tcPr>
          <w:p w:rsidR="00E265D9" w:rsidRPr="003C0FD2" w:rsidRDefault="00E265D9"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2</w:t>
            </w:r>
            <w:r>
              <w:rPr>
                <w:rFonts w:ascii="Times New Roman" w:eastAsia="Times New Roman" w:hAnsi="Times New Roman"/>
                <w:sz w:val="20"/>
                <w:szCs w:val="20"/>
                <w:lang w:eastAsia="ru-RU"/>
              </w:rPr>
              <w:t>.11.</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b/>
                <w:sz w:val="24"/>
                <w:szCs w:val="24"/>
              </w:rPr>
              <w:t xml:space="preserve">Контрольная работа №2 </w:t>
            </w:r>
            <w:r w:rsidRPr="003C1632">
              <w:rPr>
                <w:rFonts w:ascii="Times New Roman" w:eastAsia="Calibri" w:hAnsi="Times New Roman" w:cs="Times New Roman"/>
                <w:b/>
                <w:sz w:val="24"/>
                <w:szCs w:val="24"/>
              </w:rPr>
              <w:t>по теме</w:t>
            </w:r>
            <w:r w:rsidR="003C1632" w:rsidRPr="003C1632">
              <w:rPr>
                <w:rFonts w:ascii="Times New Roman" w:eastAsia="Calibri" w:hAnsi="Times New Roman" w:cs="Times New Roman"/>
                <w:b/>
                <w:sz w:val="24"/>
                <w:szCs w:val="24"/>
              </w:rPr>
              <w:t>:</w:t>
            </w:r>
            <w:r w:rsidRPr="003C1632">
              <w:rPr>
                <w:rFonts w:ascii="Times New Roman" w:eastAsia="Calibri" w:hAnsi="Times New Roman" w:cs="Times New Roman"/>
                <w:b/>
                <w:sz w:val="24"/>
                <w:szCs w:val="24"/>
              </w:rPr>
              <w:t xml:space="preserve"> «Метод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852119" w:rsidRDefault="00E265D9"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E265D9"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формулы для нахождения координат середины отрезка, длины вектора по его координатам, расстояния между двумя точками; уравнения окружности и прямой.</w:t>
            </w:r>
          </w:p>
          <w:p w:rsidR="00E265D9" w:rsidRPr="003C61FD" w:rsidRDefault="00E265D9" w:rsidP="002D6898">
            <w:pPr>
              <w:spacing w:after="200" w:line="276" w:lineRule="auto"/>
              <w:contextualSpacing/>
              <w:rPr>
                <w:rFonts w:ascii="Times New Roman" w:eastAsia="Calibri" w:hAnsi="Times New Roman" w:cs="Times New Roman"/>
                <w:sz w:val="20"/>
                <w:szCs w:val="20"/>
              </w:rPr>
            </w:pP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E57332" w:rsidRDefault="00E265D9"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8C6BAC" w:rsidRDefault="002D6898" w:rsidP="002D6898">
      <w:pPr>
        <w:numPr>
          <w:ilvl w:val="0"/>
          <w:numId w:val="12"/>
        </w:numPr>
        <w:spacing w:after="0" w:line="240" w:lineRule="auto"/>
        <w:contextualSpacing/>
        <w:jc w:val="center"/>
        <w:rPr>
          <w:rFonts w:ascii="Calibri" w:eastAsia="Calibri" w:hAnsi="Calibri" w:cs="Times New Roman"/>
          <w:b/>
          <w:sz w:val="28"/>
          <w:szCs w:val="28"/>
        </w:rPr>
      </w:pPr>
      <w:r w:rsidRPr="008C6BAC">
        <w:rPr>
          <w:rFonts w:ascii="Times New Roman" w:eastAsia="Calibri" w:hAnsi="Times New Roman" w:cs="Times New Roman"/>
          <w:b/>
          <w:sz w:val="28"/>
          <w:szCs w:val="28"/>
        </w:rPr>
        <w:t>Соотношения между сторонами и углами треу</w:t>
      </w:r>
      <w:r w:rsidR="00D71138" w:rsidRPr="008C6BAC">
        <w:rPr>
          <w:rFonts w:ascii="Times New Roman" w:eastAsia="Calibri" w:hAnsi="Times New Roman" w:cs="Times New Roman"/>
          <w:b/>
          <w:sz w:val="28"/>
          <w:szCs w:val="28"/>
        </w:rPr>
        <w:t xml:space="preserve">гольника.  </w:t>
      </w:r>
      <w:r w:rsidRPr="008C6BAC">
        <w:rPr>
          <w:rFonts w:ascii="Times New Roman" w:eastAsia="Calibri" w:hAnsi="Times New Roman" w:cs="Times New Roman"/>
          <w:b/>
          <w:sz w:val="28"/>
          <w:szCs w:val="28"/>
        </w:rPr>
        <w:t>Скалярное произведение векторов – 11 часов.</w:t>
      </w:r>
    </w:p>
    <w:tbl>
      <w:tblPr>
        <w:tblStyle w:val="12"/>
        <w:tblW w:w="16302" w:type="dxa"/>
        <w:tblInd w:w="-176" w:type="dxa"/>
        <w:tblLook w:val="04A0"/>
      </w:tblPr>
      <w:tblGrid>
        <w:gridCol w:w="441"/>
        <w:gridCol w:w="440"/>
        <w:gridCol w:w="1840"/>
        <w:gridCol w:w="2829"/>
        <w:gridCol w:w="546"/>
        <w:gridCol w:w="2126"/>
        <w:gridCol w:w="3261"/>
        <w:gridCol w:w="3118"/>
        <w:gridCol w:w="1701"/>
      </w:tblGrid>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21</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w:t>
            </w:r>
          </w:p>
        </w:tc>
        <w:tc>
          <w:tcPr>
            <w:tcW w:w="1840" w:type="dxa"/>
          </w:tcPr>
          <w:p w:rsidR="00E265D9" w:rsidRPr="003C0FD2" w:rsidRDefault="0039569A"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E265D9">
              <w:rPr>
                <w:rFonts w:ascii="Times New Roman" w:eastAsia="Times New Roman" w:hAnsi="Times New Roman"/>
                <w:sz w:val="20"/>
                <w:szCs w:val="20"/>
                <w:lang w:eastAsia="ru-RU"/>
              </w:rPr>
              <w:t>.11.</w:t>
            </w:r>
          </w:p>
        </w:tc>
        <w:tc>
          <w:tcPr>
            <w:tcW w:w="2829" w:type="dxa"/>
            <w:vAlign w:val="center"/>
          </w:tcPr>
          <w:p w:rsidR="00E265D9" w:rsidRPr="00D71138"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E265D9" w:rsidRPr="00D71138">
              <w:rPr>
                <w:rFonts w:ascii="Times New Roman" w:hAnsi="Times New Roman" w:cs="Times New Roman"/>
                <w:sz w:val="24"/>
                <w:szCs w:val="24"/>
              </w:rPr>
              <w:t>Синус, косинус и тангенс угла.</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Работа с учебником</w:t>
            </w:r>
          </w:p>
        </w:tc>
        <w:tc>
          <w:tcPr>
            <w:tcW w:w="3261" w:type="dxa"/>
          </w:tcPr>
          <w:p w:rsidR="00E265D9" w:rsidRPr="008C6BAC" w:rsidRDefault="00E265D9" w:rsidP="002D6898">
            <w:pPr>
              <w:spacing w:after="200" w:line="276" w:lineRule="auto"/>
              <w:contextualSpacing/>
              <w:rPr>
                <w:rFonts w:ascii="Times New Roman" w:eastAsia="Calibri" w:hAnsi="Times New Roman" w:cs="Times New Roman"/>
                <w:sz w:val="18"/>
                <w:szCs w:val="18"/>
              </w:rPr>
            </w:pPr>
            <w:r w:rsidRPr="008C6BAC">
              <w:rPr>
                <w:rFonts w:ascii="Times New Roman" w:eastAsia="Calibri" w:hAnsi="Times New Roman" w:cs="Times New Roman"/>
                <w:sz w:val="18"/>
                <w:szCs w:val="18"/>
              </w:rPr>
              <w:t>Знать: понятия синуса, косинуса, тангенса для углов от 0</w:t>
            </w:r>
            <m:oMath>
              <m:r>
                <w:rPr>
                  <w:rFonts w:ascii="Cambria Math" w:eastAsia="Calibri" w:hAnsi="Cambria Math" w:cs="Times New Roman"/>
                  <w:sz w:val="18"/>
                  <w:szCs w:val="18"/>
                </w:rPr>
                <m:t>°</m:t>
              </m:r>
            </m:oMath>
            <w:r w:rsidRPr="008C6BAC">
              <w:rPr>
                <w:rFonts w:ascii="Times New Roman" w:eastAsia="Calibri" w:hAnsi="Times New Roman" w:cs="Times New Roman"/>
                <w:sz w:val="18"/>
                <w:szCs w:val="18"/>
              </w:rPr>
              <w:t xml:space="preserve"> до 180</w:t>
            </w:r>
            <m:oMath>
              <m:r>
                <w:rPr>
                  <w:rFonts w:ascii="Cambria Math" w:eastAsia="Calibri" w:hAnsi="Cambria Math" w:cs="Times New Roman"/>
                  <w:sz w:val="18"/>
                  <w:szCs w:val="18"/>
                </w:rPr>
                <m:t>°</m:t>
              </m:r>
            </m:oMath>
            <w:r w:rsidRPr="008C6BAC">
              <w:rPr>
                <w:rFonts w:ascii="Times New Roman" w:eastAsia="Calibri" w:hAnsi="Times New Roman" w:cs="Times New Roman"/>
                <w:sz w:val="18"/>
                <w:szCs w:val="18"/>
              </w:rPr>
              <w:t xml:space="preserve">; основное тригонометрическое тождество; формулы приведения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sin</m:t>
                  </m:r>
                </m:fName>
                <m:e>
                  <m:r>
                    <w:rPr>
                      <w:rFonts w:ascii="Cambria Math" w:eastAsia="Calibri" w:hAnsi="Cambria Math" w:cs="Times New Roman"/>
                      <w:sz w:val="18"/>
                      <w:szCs w:val="18"/>
                    </w:rPr>
                    <m:t>(180°-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sin</m:t>
                  </m:r>
                </m:fName>
                <m:e>
                  <m:r>
                    <w:rPr>
                      <w:rFonts w:ascii="Cambria Math" w:eastAsia="Calibri" w:hAnsi="Cambria Math" w:cs="Times New Roman"/>
                      <w:sz w:val="18"/>
                      <w:szCs w:val="18"/>
                    </w:rPr>
                    <m:t>(90°-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cos</m:t>
                  </m:r>
                </m:fName>
                <m:e>
                  <m:r>
                    <w:rPr>
                      <w:rFonts w:ascii="Cambria Math" w:eastAsia="Calibri" w:hAnsi="Cambria Math" w:cs="Times New Roman"/>
                      <w:sz w:val="18"/>
                      <w:szCs w:val="18"/>
                    </w:rPr>
                    <m:t>(180°-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cos</m:t>
                  </m:r>
                </m:fName>
                <m:e>
                  <m:r>
                    <w:rPr>
                      <w:rFonts w:ascii="Cambria Math" w:eastAsia="Calibri" w:hAnsi="Cambria Math" w:cs="Times New Roman"/>
                      <w:sz w:val="18"/>
                      <w:szCs w:val="18"/>
                    </w:rPr>
                    <m:t>(90°- α)</m:t>
                  </m:r>
                </m:e>
              </m:func>
            </m:oMath>
            <w:r w:rsidRPr="008C6BAC">
              <w:rPr>
                <w:rFonts w:ascii="Times New Roman" w:eastAsia="Calibri" w:hAnsi="Times New Roman" w:cs="Times New Roman"/>
                <w:sz w:val="18"/>
                <w:szCs w:val="18"/>
              </w:rPr>
              <w:t>.</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доказывать основное тригонометрическое тождество, решать задачи по теме.</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22</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2</w:t>
            </w:r>
          </w:p>
        </w:tc>
        <w:tc>
          <w:tcPr>
            <w:tcW w:w="1840" w:type="dxa"/>
          </w:tcPr>
          <w:p w:rsidR="00E265D9" w:rsidRPr="003C0FD2" w:rsidRDefault="0039569A"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E265D9">
              <w:rPr>
                <w:rFonts w:ascii="Times New Roman" w:eastAsia="Times New Roman" w:hAnsi="Times New Roman"/>
                <w:sz w:val="20"/>
                <w:szCs w:val="20"/>
                <w:lang w:eastAsia="ru-RU"/>
              </w:rPr>
              <w:t>.11.</w:t>
            </w:r>
          </w:p>
        </w:tc>
        <w:tc>
          <w:tcPr>
            <w:tcW w:w="2829" w:type="dxa"/>
            <w:vAlign w:val="center"/>
          </w:tcPr>
          <w:p w:rsidR="00E265D9" w:rsidRPr="00D71138" w:rsidRDefault="00E265D9" w:rsidP="002D6898">
            <w:pPr>
              <w:rPr>
                <w:rFonts w:ascii="Times New Roman" w:hAnsi="Times New Roman" w:cs="Times New Roman"/>
                <w:sz w:val="24"/>
                <w:szCs w:val="24"/>
              </w:rPr>
            </w:pPr>
            <w:r w:rsidRPr="00D71138">
              <w:rPr>
                <w:rFonts w:ascii="Times New Roman" w:hAnsi="Times New Roman" w:cs="Times New Roman"/>
                <w:sz w:val="24"/>
                <w:szCs w:val="24"/>
              </w:rPr>
              <w:t>Синус, косинус и тангенс угла.</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Составление опорного конспекта</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понятия синуса, косинуса, тангенса для углов от 0</w:t>
            </w:r>
            <m:oMath>
              <m:r>
                <w:rPr>
                  <w:rFonts w:ascii="Cambria Math" w:eastAsia="Calibri" w:hAnsi="Cambria Math" w:cs="Times New Roman"/>
                  <w:sz w:val="20"/>
                  <w:szCs w:val="20"/>
                </w:rPr>
                <m:t>°</m:t>
              </m:r>
            </m:oMath>
            <w:r w:rsidRPr="00163989">
              <w:rPr>
                <w:rFonts w:ascii="Times New Roman" w:eastAsia="Calibri" w:hAnsi="Times New Roman" w:cs="Times New Roman"/>
                <w:sz w:val="20"/>
                <w:szCs w:val="20"/>
              </w:rPr>
              <w:t xml:space="preserve"> до 180</w:t>
            </w:r>
            <m:oMath>
              <m:r>
                <w:rPr>
                  <w:rFonts w:ascii="Cambria Math" w:eastAsia="Calibri" w:hAnsi="Cambria Math" w:cs="Times New Roman"/>
                  <w:sz w:val="20"/>
                  <w:szCs w:val="20"/>
                </w:rPr>
                <m:t>°</m:t>
              </m:r>
            </m:oMath>
            <w:r w:rsidRPr="00163989">
              <w:rPr>
                <w:rFonts w:ascii="Times New Roman" w:eastAsia="Calibri" w:hAnsi="Times New Roman" w:cs="Times New Roman"/>
                <w:sz w:val="20"/>
                <w:szCs w:val="20"/>
              </w:rPr>
              <w:t xml:space="preserve">; основное тригонометрическое тождество; формулы для вычисления координат точки; формулы приведения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sin</m:t>
                  </m:r>
                </m:fName>
                <m:e>
                  <m:r>
                    <w:rPr>
                      <w:rFonts w:ascii="Cambria Math" w:eastAsia="Calibri" w:hAnsi="Cambria Math" w:cs="Times New Roman"/>
                      <w:sz w:val="20"/>
                      <w:szCs w:val="20"/>
                    </w:rPr>
                    <m:t>(180°-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sin</m:t>
                  </m:r>
                </m:fName>
                <m:e>
                  <m:r>
                    <w:rPr>
                      <w:rFonts w:ascii="Cambria Math" w:eastAsia="Calibri" w:hAnsi="Cambria Math" w:cs="Times New Roman"/>
                      <w:sz w:val="20"/>
                      <w:szCs w:val="20"/>
                    </w:rPr>
                    <m:t>(90°-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cos</m:t>
                  </m:r>
                </m:fName>
                <m:e>
                  <m:r>
                    <w:rPr>
                      <w:rFonts w:ascii="Cambria Math" w:eastAsia="Calibri" w:hAnsi="Cambria Math" w:cs="Times New Roman"/>
                      <w:sz w:val="20"/>
                      <w:szCs w:val="20"/>
                    </w:rPr>
                    <m:t>(180°-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cos</m:t>
                  </m:r>
                </m:fName>
                <m:e>
                  <m:r>
                    <w:rPr>
                      <w:rFonts w:ascii="Cambria Math" w:eastAsia="Calibri" w:hAnsi="Cambria Math" w:cs="Times New Roman"/>
                      <w:sz w:val="20"/>
                      <w:szCs w:val="20"/>
                    </w:rPr>
                    <m:t>(90°- α)</m:t>
                  </m:r>
                </m:e>
              </m:func>
            </m:oMath>
            <w:r w:rsidRPr="00163989">
              <w:rPr>
                <w:rFonts w:ascii="Times New Roman" w:eastAsia="Calibri" w:hAnsi="Times New Roman" w:cs="Times New Roman"/>
                <w:sz w:val="20"/>
                <w:szCs w:val="20"/>
              </w:rPr>
              <w:t>.</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доказывать основное тригонометрическое тождество, решать задачи по теме.</w:t>
            </w:r>
          </w:p>
        </w:tc>
        <w:tc>
          <w:tcPr>
            <w:tcW w:w="1701" w:type="dxa"/>
          </w:tcPr>
          <w:p w:rsidR="00E265D9" w:rsidRPr="00B13134" w:rsidRDefault="00E265D9" w:rsidP="00E556EF">
            <w:pPr>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Фронтальный опрос</w:t>
            </w:r>
          </w:p>
          <w:p w:rsidR="00E265D9" w:rsidRPr="00B13134" w:rsidRDefault="00E265D9" w:rsidP="00E556EF">
            <w:pPr>
              <w:spacing w:after="200" w:line="20" w:lineRule="atLeast"/>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Самостоятельная работа</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23</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3</w:t>
            </w:r>
          </w:p>
        </w:tc>
        <w:tc>
          <w:tcPr>
            <w:tcW w:w="1840" w:type="dxa"/>
          </w:tcPr>
          <w:p w:rsidR="00A044A0" w:rsidRPr="003C0FD2" w:rsidRDefault="00A044A0"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4</w:t>
            </w:r>
            <w:r>
              <w:rPr>
                <w:rFonts w:ascii="Times New Roman" w:eastAsia="Times New Roman" w:hAnsi="Times New Roman"/>
                <w:sz w:val="20"/>
                <w:szCs w:val="20"/>
                <w:lang w:eastAsia="ru-RU"/>
              </w:rPr>
              <w:t>.11.</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Теорема о площади треугольника.</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о площади треугольника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о площади треугольника;</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 эту теорему при решении задач.</w:t>
            </w:r>
          </w:p>
          <w:p w:rsidR="00A044A0" w:rsidRPr="00163989" w:rsidRDefault="00A044A0" w:rsidP="002D6898">
            <w:pPr>
              <w:ind w:right="-209"/>
              <w:rPr>
                <w:rFonts w:ascii="Times New Roman" w:hAnsi="Times New Roman" w:cs="Times New Roman"/>
                <w:sz w:val="20"/>
                <w:szCs w:val="20"/>
              </w:rPr>
            </w:pPr>
          </w:p>
        </w:tc>
        <w:tc>
          <w:tcPr>
            <w:tcW w:w="1701" w:type="dxa"/>
          </w:tcPr>
          <w:p w:rsidR="00A044A0" w:rsidRPr="00E20790" w:rsidRDefault="00A044A0"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24</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4</w:t>
            </w:r>
          </w:p>
        </w:tc>
        <w:tc>
          <w:tcPr>
            <w:tcW w:w="1840" w:type="dxa"/>
          </w:tcPr>
          <w:p w:rsidR="00A044A0" w:rsidRPr="003C0FD2" w:rsidRDefault="001434AB"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6</w:t>
            </w:r>
            <w:r w:rsidR="006F2298">
              <w:rPr>
                <w:rFonts w:ascii="Times New Roman" w:eastAsia="Times New Roman" w:hAnsi="Times New Roman"/>
                <w:sz w:val="20"/>
                <w:szCs w:val="20"/>
                <w:lang w:eastAsia="ru-RU"/>
              </w:rPr>
              <w:t>.</w:t>
            </w:r>
            <w:r w:rsidR="00E12A45">
              <w:rPr>
                <w:rFonts w:ascii="Times New Roman" w:eastAsia="Times New Roman" w:hAnsi="Times New Roman"/>
                <w:sz w:val="20"/>
                <w:szCs w:val="20"/>
                <w:lang w:eastAsia="ru-RU"/>
              </w:rPr>
              <w:t>11</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 xml:space="preserve">Теорема синусов. </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синусов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синусов;</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 эту теорему при решении задач.</w:t>
            </w:r>
          </w:p>
          <w:p w:rsidR="00A044A0" w:rsidRPr="00163989" w:rsidRDefault="00A044A0" w:rsidP="002D6898">
            <w:pPr>
              <w:ind w:right="-209"/>
              <w:rPr>
                <w:rFonts w:ascii="Times New Roman" w:hAnsi="Times New Roman" w:cs="Times New Roman"/>
                <w:sz w:val="20"/>
                <w:szCs w:val="20"/>
              </w:rPr>
            </w:pPr>
          </w:p>
        </w:tc>
        <w:tc>
          <w:tcPr>
            <w:tcW w:w="1701" w:type="dxa"/>
          </w:tcPr>
          <w:p w:rsidR="00A044A0" w:rsidRDefault="00A044A0"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A044A0" w:rsidRPr="003C61FD" w:rsidRDefault="00A044A0" w:rsidP="00E556EF">
            <w:pPr>
              <w:spacing w:after="200" w:line="20" w:lineRule="atLeast"/>
              <w:contextualSpacing/>
              <w:rPr>
                <w:rFonts w:ascii="Times New Roman" w:eastAsia="Calibri" w:hAnsi="Times New Roman" w:cs="Times New Roman"/>
              </w:rPr>
            </w:pP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25</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5</w:t>
            </w:r>
          </w:p>
        </w:tc>
        <w:tc>
          <w:tcPr>
            <w:tcW w:w="1840" w:type="dxa"/>
          </w:tcPr>
          <w:p w:rsidR="00A044A0" w:rsidRPr="003C0FD2" w:rsidRDefault="00A044A0"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1</w:t>
            </w:r>
            <w:r>
              <w:rPr>
                <w:rFonts w:ascii="Times New Roman" w:eastAsia="Times New Roman" w:hAnsi="Times New Roman"/>
                <w:sz w:val="20"/>
                <w:szCs w:val="20"/>
                <w:lang w:eastAsia="ru-RU"/>
              </w:rPr>
              <w:t>.12.</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Теорема косинусов.</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w:t>
            </w:r>
            <w:r w:rsidR="00C509D2">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ская работа в парах</w:t>
            </w:r>
          </w:p>
          <w:p w:rsidR="00EA25DF" w:rsidRPr="00414911" w:rsidRDefault="00A044A0" w:rsidP="00706664">
            <w:pPr>
              <w:rPr>
                <w:rFonts w:ascii="Times New Roman" w:eastAsia="Calibri" w:hAnsi="Times New Roman" w:cs="Times New Roman"/>
                <w:color w:val="333333"/>
                <w:sz w:val="20"/>
                <w:szCs w:val="20"/>
              </w:rPr>
            </w:pPr>
            <w:r>
              <w:rPr>
                <w:rFonts w:ascii="Times New Roman" w:eastAsia="Times New Roman" w:hAnsi="Times New Roman"/>
                <w:sz w:val="20"/>
                <w:szCs w:val="20"/>
                <w:lang w:eastAsia="ru-RU"/>
              </w:rPr>
              <w:t>решение задач с комментированием и самостоятельное</w:t>
            </w: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косинусов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косинусов;</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w:t>
            </w:r>
            <w:r>
              <w:rPr>
                <w:rFonts w:ascii="Times New Roman" w:hAnsi="Times New Roman" w:cs="Times New Roman"/>
                <w:sz w:val="20"/>
                <w:szCs w:val="20"/>
              </w:rPr>
              <w:t xml:space="preserve"> эту теорему при решении задач.</w:t>
            </w:r>
          </w:p>
        </w:tc>
        <w:tc>
          <w:tcPr>
            <w:tcW w:w="1701" w:type="dxa"/>
          </w:tcPr>
          <w:p w:rsidR="00A044A0" w:rsidRPr="00D71138" w:rsidRDefault="00A044A0" w:rsidP="00E556EF">
            <w:pPr>
              <w:spacing w:after="200" w:line="20" w:lineRule="atLeast"/>
              <w:contextualSpacing/>
              <w:rPr>
                <w:rFonts w:ascii="Times New Roman" w:eastAsia="Calibri" w:hAnsi="Times New Roman" w:cs="Times New Roman"/>
                <w:sz w:val="20"/>
                <w:szCs w:val="20"/>
              </w:rPr>
            </w:pPr>
            <w:r w:rsidRPr="00D71138">
              <w:rPr>
                <w:rFonts w:ascii="Times New Roman" w:eastAsia="Calibri" w:hAnsi="Times New Roman" w:cs="Times New Roman"/>
                <w:sz w:val="20"/>
                <w:szCs w:val="20"/>
              </w:rPr>
              <w:t>Тест</w:t>
            </w: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26</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6</w:t>
            </w:r>
          </w:p>
        </w:tc>
        <w:tc>
          <w:tcPr>
            <w:tcW w:w="1840" w:type="dxa"/>
          </w:tcPr>
          <w:p w:rsidR="00E265D9" w:rsidRPr="003C0FD2" w:rsidRDefault="0039569A"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r w:rsidR="00E265D9">
              <w:rPr>
                <w:rFonts w:ascii="Times New Roman" w:eastAsia="Times New Roman" w:hAnsi="Times New Roman"/>
                <w:sz w:val="20"/>
                <w:szCs w:val="20"/>
                <w:lang w:eastAsia="ru-RU"/>
              </w:rPr>
              <w:t>.12.</w:t>
            </w:r>
          </w:p>
        </w:tc>
        <w:tc>
          <w:tcPr>
            <w:tcW w:w="2829" w:type="dxa"/>
            <w:vAlign w:val="center"/>
          </w:tcPr>
          <w:p w:rsidR="00E265D9" w:rsidRPr="00D71138" w:rsidRDefault="00E265D9" w:rsidP="002D6898">
            <w:pPr>
              <w:rPr>
                <w:rFonts w:ascii="Times New Roman" w:hAnsi="Times New Roman" w:cs="Times New Roman"/>
                <w:sz w:val="24"/>
                <w:szCs w:val="24"/>
              </w:rPr>
            </w:pPr>
            <w:r w:rsidRPr="00D71138">
              <w:rPr>
                <w:rFonts w:ascii="Times New Roman" w:hAnsi="Times New Roman" w:cs="Times New Roman"/>
                <w:sz w:val="24"/>
                <w:szCs w:val="24"/>
              </w:rPr>
              <w:t>Решение треугольников.</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Учебная практическая работа</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теоремы синусов и косинусов.</w:t>
            </w:r>
          </w:p>
        </w:tc>
        <w:tc>
          <w:tcPr>
            <w:tcW w:w="3118" w:type="dxa"/>
          </w:tcPr>
          <w:p w:rsidR="00E265D9" w:rsidRPr="00163989" w:rsidRDefault="00E265D9"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Уметь: </w:t>
            </w:r>
          </w:p>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 xml:space="preserve"> применять теоремы синус</w:t>
            </w:r>
            <w:r>
              <w:rPr>
                <w:rFonts w:ascii="Times New Roman" w:eastAsia="Calibri" w:hAnsi="Times New Roman" w:cs="Times New Roman"/>
                <w:sz w:val="20"/>
                <w:szCs w:val="20"/>
              </w:rPr>
              <w:t xml:space="preserve">а и </w:t>
            </w:r>
            <w:r>
              <w:rPr>
                <w:rFonts w:ascii="Times New Roman" w:eastAsia="Calibri" w:hAnsi="Times New Roman" w:cs="Times New Roman"/>
                <w:sz w:val="20"/>
                <w:szCs w:val="20"/>
              </w:rPr>
              <w:lastRenderedPageBreak/>
              <w:t>косинуса при решении задач.</w:t>
            </w:r>
          </w:p>
        </w:tc>
        <w:tc>
          <w:tcPr>
            <w:tcW w:w="1701" w:type="dxa"/>
          </w:tcPr>
          <w:p w:rsidR="00E265D9" w:rsidRPr="00E20790" w:rsidRDefault="00E265D9"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lastRenderedPageBreak/>
              <w:t>Индивидуальная работа у доски</w:t>
            </w: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27</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7</w:t>
            </w:r>
          </w:p>
        </w:tc>
        <w:tc>
          <w:tcPr>
            <w:tcW w:w="1840" w:type="dxa"/>
          </w:tcPr>
          <w:p w:rsidR="00E265D9" w:rsidRPr="003C0FD2" w:rsidRDefault="0039569A" w:rsidP="006F2298">
            <w:pP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E265D9">
              <w:rPr>
                <w:rFonts w:ascii="Times New Roman" w:eastAsia="Times New Roman" w:hAnsi="Times New Roman"/>
                <w:sz w:val="20"/>
                <w:szCs w:val="20"/>
                <w:lang w:eastAsia="ru-RU"/>
              </w:rPr>
              <w:t>.12.</w:t>
            </w:r>
          </w:p>
        </w:tc>
        <w:tc>
          <w:tcPr>
            <w:tcW w:w="2829" w:type="dxa"/>
          </w:tcPr>
          <w:p w:rsidR="00E265D9" w:rsidRPr="00D71138" w:rsidRDefault="00E265D9"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Измерительные работы.</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Индивидуальная работа с самооценкой</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 xml:space="preserve">Знать: методы измерительных работ на местности. </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по теме.</w:t>
            </w:r>
          </w:p>
        </w:tc>
        <w:tc>
          <w:tcPr>
            <w:tcW w:w="1701" w:type="dxa"/>
          </w:tcPr>
          <w:p w:rsidR="00E265D9" w:rsidRPr="00B13134" w:rsidRDefault="00E265D9" w:rsidP="002D6898">
            <w:pPr>
              <w:spacing w:after="200" w:line="20" w:lineRule="atLeast"/>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Индивидуальная работа по карточкам</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28</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8</w:t>
            </w:r>
          </w:p>
        </w:tc>
        <w:tc>
          <w:tcPr>
            <w:tcW w:w="1840" w:type="dxa"/>
          </w:tcPr>
          <w:p w:rsidR="00A044A0" w:rsidRPr="002B371E" w:rsidRDefault="00A044A0"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.12.</w:t>
            </w:r>
          </w:p>
        </w:tc>
        <w:tc>
          <w:tcPr>
            <w:tcW w:w="2829" w:type="dxa"/>
          </w:tcPr>
          <w:p w:rsidR="00A044A0" w:rsidRPr="00D71138" w:rsidRDefault="00A044A0"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Угол между векторами. Скалярное произведение векторов.</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понятие угла между векторами; определение скалярного произведения векторов.</w:t>
            </w:r>
          </w:p>
        </w:tc>
        <w:tc>
          <w:tcPr>
            <w:tcW w:w="3118"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находить скалярное произведение векторов. Исполь</w:t>
            </w:r>
            <w:r>
              <w:rPr>
                <w:rFonts w:ascii="Times New Roman" w:eastAsia="Calibri" w:hAnsi="Times New Roman" w:cs="Times New Roman"/>
                <w:sz w:val="20"/>
                <w:szCs w:val="20"/>
              </w:rPr>
              <w:t>-</w:t>
            </w:r>
            <w:r w:rsidRPr="00163989">
              <w:rPr>
                <w:rFonts w:ascii="Times New Roman" w:eastAsia="Calibri" w:hAnsi="Times New Roman" w:cs="Times New Roman"/>
                <w:sz w:val="20"/>
                <w:szCs w:val="20"/>
              </w:rPr>
              <w:t>зовать его при решении задач.</w:t>
            </w:r>
          </w:p>
        </w:tc>
        <w:tc>
          <w:tcPr>
            <w:tcW w:w="1701" w:type="dxa"/>
          </w:tcPr>
          <w:p w:rsidR="00A044A0" w:rsidRPr="00D71138" w:rsidRDefault="00A044A0"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Творческое задание</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29</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9</w:t>
            </w:r>
          </w:p>
        </w:tc>
        <w:tc>
          <w:tcPr>
            <w:tcW w:w="1840" w:type="dxa"/>
          </w:tcPr>
          <w:p w:rsidR="00A044A0" w:rsidRPr="002B371E" w:rsidRDefault="00A044A0"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5</w:t>
            </w:r>
            <w:r>
              <w:rPr>
                <w:rFonts w:ascii="Times New Roman" w:eastAsia="Times New Roman" w:hAnsi="Times New Roman"/>
                <w:sz w:val="20"/>
                <w:szCs w:val="20"/>
                <w:lang w:eastAsia="ru-RU"/>
              </w:rPr>
              <w:t>.12.</w:t>
            </w:r>
          </w:p>
        </w:tc>
        <w:tc>
          <w:tcPr>
            <w:tcW w:w="2829" w:type="dxa"/>
          </w:tcPr>
          <w:p w:rsidR="00A044A0" w:rsidRPr="00D71138" w:rsidRDefault="00A044A0"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Скалярное произведение в координатах. Свойства скалярного произведения.</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на применение скалярного произведения в координатах.</w:t>
            </w:r>
          </w:p>
        </w:tc>
        <w:tc>
          <w:tcPr>
            <w:tcW w:w="1701" w:type="dxa"/>
          </w:tcPr>
          <w:p w:rsidR="00A044A0" w:rsidRPr="00852119" w:rsidRDefault="00A044A0"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790E67" w:rsidRPr="00D71138" w:rsidTr="005C59CD">
        <w:tc>
          <w:tcPr>
            <w:tcW w:w="441" w:type="dxa"/>
          </w:tcPr>
          <w:p w:rsidR="00790E67" w:rsidRPr="00D71138" w:rsidRDefault="00790E67" w:rsidP="00B00880">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30</w:t>
            </w:r>
          </w:p>
        </w:tc>
        <w:tc>
          <w:tcPr>
            <w:tcW w:w="440" w:type="dxa"/>
          </w:tcPr>
          <w:p w:rsidR="00790E67" w:rsidRPr="00D71138" w:rsidRDefault="00790E67" w:rsidP="00B00880">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10</w:t>
            </w:r>
          </w:p>
        </w:tc>
        <w:tc>
          <w:tcPr>
            <w:tcW w:w="1840" w:type="dxa"/>
          </w:tcPr>
          <w:p w:rsidR="00790E67" w:rsidRPr="002B371E" w:rsidRDefault="0039569A" w:rsidP="00B00880">
            <w:pP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790E67">
              <w:rPr>
                <w:rFonts w:ascii="Times New Roman" w:eastAsia="Times New Roman" w:hAnsi="Times New Roman"/>
                <w:sz w:val="20"/>
                <w:szCs w:val="20"/>
                <w:lang w:eastAsia="ru-RU"/>
              </w:rPr>
              <w:t>.12.</w:t>
            </w:r>
          </w:p>
        </w:tc>
        <w:tc>
          <w:tcPr>
            <w:tcW w:w="2829" w:type="dxa"/>
            <w:vAlign w:val="center"/>
          </w:tcPr>
          <w:p w:rsidR="00790E67" w:rsidRPr="00D71138" w:rsidRDefault="00790E67" w:rsidP="00B00880">
            <w:pPr>
              <w:rPr>
                <w:rFonts w:ascii="Times New Roman" w:hAnsi="Times New Roman" w:cs="Times New Roman"/>
                <w:sz w:val="24"/>
                <w:szCs w:val="24"/>
              </w:rPr>
            </w:pPr>
            <w:r w:rsidRPr="00D71138">
              <w:rPr>
                <w:rFonts w:ascii="Times New Roman" w:hAnsi="Times New Roman" w:cs="Times New Roman"/>
                <w:b/>
                <w:sz w:val="24"/>
                <w:szCs w:val="24"/>
              </w:rPr>
              <w:t>Контрольная работа №3</w:t>
            </w:r>
            <w:r w:rsidRPr="003C1632">
              <w:rPr>
                <w:rFonts w:ascii="Times New Roman" w:hAnsi="Times New Roman" w:cs="Times New Roman"/>
                <w:b/>
                <w:sz w:val="24"/>
                <w:szCs w:val="24"/>
              </w:rPr>
              <w:t>по теме</w:t>
            </w:r>
            <w:r w:rsidR="003C1632">
              <w:rPr>
                <w:rFonts w:ascii="Times New Roman" w:hAnsi="Times New Roman" w:cs="Times New Roman"/>
                <w:b/>
                <w:sz w:val="24"/>
                <w:szCs w:val="24"/>
              </w:rPr>
              <w:t>:</w:t>
            </w:r>
            <w:r w:rsidRPr="003C1632">
              <w:rPr>
                <w:rFonts w:ascii="Times New Roman" w:hAnsi="Times New Roman" w:cs="Times New Roman"/>
                <w:b/>
                <w:sz w:val="24"/>
                <w:szCs w:val="24"/>
              </w:rPr>
              <w:t xml:space="preserve"> «Соотношения в треугольнике, скалярное произведение векторов»</w:t>
            </w:r>
            <w:r w:rsidR="003C1632">
              <w:rPr>
                <w:rFonts w:ascii="Times New Roman" w:hAnsi="Times New Roman" w:cs="Times New Roman"/>
                <w:b/>
                <w:sz w:val="24"/>
                <w:szCs w:val="24"/>
              </w:rPr>
              <w:t>.</w:t>
            </w:r>
          </w:p>
        </w:tc>
        <w:tc>
          <w:tcPr>
            <w:tcW w:w="546" w:type="dxa"/>
          </w:tcPr>
          <w:p w:rsidR="00790E67" w:rsidRPr="00524E20" w:rsidRDefault="00790E67" w:rsidP="00B00880">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790E67" w:rsidRPr="00852119" w:rsidRDefault="00790E67" w:rsidP="00B00880">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790E67" w:rsidRPr="00163989" w:rsidRDefault="00790E67"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определение скалярного произведения векторов;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790E67" w:rsidRPr="00163989" w:rsidRDefault="00790E67" w:rsidP="00B00880">
            <w:pPr>
              <w:rPr>
                <w:rFonts w:ascii="Times New Roman" w:hAnsi="Times New Roman" w:cs="Times New Roman"/>
                <w:sz w:val="20"/>
                <w:szCs w:val="20"/>
              </w:rPr>
            </w:pPr>
            <w:r w:rsidRPr="00163989">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790E67" w:rsidRPr="00E57332" w:rsidRDefault="00790E67" w:rsidP="00B00880">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r w:rsidR="002B2C6F" w:rsidRPr="00D71138" w:rsidTr="005C59CD">
        <w:tc>
          <w:tcPr>
            <w:tcW w:w="441" w:type="dxa"/>
          </w:tcPr>
          <w:p w:rsidR="002B2C6F" w:rsidRPr="00D71138" w:rsidRDefault="002B2C6F"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31</w:t>
            </w:r>
          </w:p>
        </w:tc>
        <w:tc>
          <w:tcPr>
            <w:tcW w:w="440" w:type="dxa"/>
          </w:tcPr>
          <w:p w:rsidR="002B2C6F" w:rsidRPr="00D71138" w:rsidRDefault="002B2C6F"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11</w:t>
            </w:r>
          </w:p>
        </w:tc>
        <w:tc>
          <w:tcPr>
            <w:tcW w:w="1840" w:type="dxa"/>
          </w:tcPr>
          <w:p w:rsidR="002B2C6F" w:rsidRPr="002B371E" w:rsidRDefault="0039569A"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2B2C6F">
              <w:rPr>
                <w:rFonts w:ascii="Times New Roman" w:eastAsia="Times New Roman" w:hAnsi="Times New Roman"/>
                <w:sz w:val="20"/>
                <w:szCs w:val="20"/>
                <w:lang w:eastAsia="ru-RU"/>
              </w:rPr>
              <w:t>.12.</w:t>
            </w:r>
          </w:p>
        </w:tc>
        <w:tc>
          <w:tcPr>
            <w:tcW w:w="2829" w:type="dxa"/>
            <w:vAlign w:val="center"/>
          </w:tcPr>
          <w:p w:rsidR="002B2C6F" w:rsidRPr="00D71138" w:rsidRDefault="002B2C6F" w:rsidP="00B00880">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Pr="00D71138">
              <w:rPr>
                <w:rFonts w:ascii="Times New Roman" w:hAnsi="Times New Roman" w:cs="Times New Roman"/>
                <w:sz w:val="24"/>
                <w:szCs w:val="24"/>
              </w:rPr>
              <w:t>Решение задач по теме «Соотношения в треугольнике, скалярное произведение векторов»</w:t>
            </w:r>
            <w:r w:rsidR="003C1632">
              <w:rPr>
                <w:rFonts w:ascii="Times New Roman" w:hAnsi="Times New Roman" w:cs="Times New Roman"/>
                <w:sz w:val="24"/>
                <w:szCs w:val="24"/>
              </w:rPr>
              <w:t>.</w:t>
            </w:r>
          </w:p>
        </w:tc>
        <w:tc>
          <w:tcPr>
            <w:tcW w:w="546" w:type="dxa"/>
          </w:tcPr>
          <w:p w:rsidR="002B2C6F" w:rsidRPr="00524E20" w:rsidRDefault="002B2C6F" w:rsidP="00B00880">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2B2C6F" w:rsidRPr="00B13134" w:rsidRDefault="002B2C6F" w:rsidP="00B00880">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color w:val="333333"/>
                <w:sz w:val="20"/>
                <w:szCs w:val="20"/>
              </w:rPr>
              <w:t>Решение примеров с комментированием</w:t>
            </w:r>
          </w:p>
        </w:tc>
        <w:tc>
          <w:tcPr>
            <w:tcW w:w="3261" w:type="dxa"/>
          </w:tcPr>
          <w:p w:rsidR="002B2C6F" w:rsidRPr="00163989" w:rsidRDefault="002B2C6F"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определение скалярного произведения векторов;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2B2C6F" w:rsidRPr="00163989" w:rsidRDefault="002B2C6F"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на применение скалярного произведения в координатах.</w:t>
            </w:r>
          </w:p>
        </w:tc>
        <w:tc>
          <w:tcPr>
            <w:tcW w:w="1701" w:type="dxa"/>
          </w:tcPr>
          <w:p w:rsidR="002B2C6F" w:rsidRPr="00852119" w:rsidRDefault="002B2C6F" w:rsidP="00B00880">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bl>
    <w:p w:rsidR="002D6898" w:rsidRDefault="002D6898" w:rsidP="002D6898">
      <w:pPr>
        <w:ind w:left="1440"/>
        <w:contextualSpacing/>
        <w:rPr>
          <w:rFonts w:ascii="Calibri" w:eastAsia="Calibri" w:hAnsi="Calibri" w:cs="Times New Roman"/>
          <w:sz w:val="20"/>
          <w:szCs w:val="20"/>
        </w:rPr>
      </w:pPr>
    </w:p>
    <w:p w:rsidR="00EA25DF" w:rsidRDefault="00EA25DF" w:rsidP="002D6898">
      <w:pPr>
        <w:ind w:left="1440"/>
        <w:contextualSpacing/>
        <w:rPr>
          <w:rFonts w:ascii="Calibri" w:eastAsia="Calibri" w:hAnsi="Calibri" w:cs="Times New Roman"/>
          <w:sz w:val="20"/>
          <w:szCs w:val="20"/>
        </w:rPr>
      </w:pPr>
    </w:p>
    <w:p w:rsidR="00134AD1" w:rsidRDefault="00134AD1" w:rsidP="002D6898">
      <w:pPr>
        <w:ind w:left="1440"/>
        <w:contextualSpacing/>
        <w:rPr>
          <w:rFonts w:ascii="Calibri" w:eastAsia="Calibri" w:hAnsi="Calibri" w:cs="Times New Roman"/>
          <w:sz w:val="20"/>
          <w:szCs w:val="20"/>
        </w:rPr>
      </w:pPr>
    </w:p>
    <w:p w:rsidR="00134AD1" w:rsidRPr="002D6898" w:rsidRDefault="00134AD1" w:rsidP="002D6898">
      <w:pPr>
        <w:ind w:left="1440"/>
        <w:contextualSpacing/>
        <w:rPr>
          <w:rFonts w:ascii="Calibri" w:eastAsia="Calibri" w:hAnsi="Calibri" w:cs="Times New Roman"/>
          <w:sz w:val="20"/>
          <w:szCs w:val="20"/>
        </w:rPr>
      </w:pPr>
    </w:p>
    <w:p w:rsidR="002D6898" w:rsidRPr="00B13134"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B13134">
        <w:rPr>
          <w:rFonts w:ascii="Times New Roman" w:eastAsia="Calibri" w:hAnsi="Times New Roman" w:cs="Times New Roman"/>
          <w:b/>
          <w:sz w:val="28"/>
          <w:szCs w:val="28"/>
        </w:rPr>
        <w:t>Длина</w:t>
      </w:r>
      <w:r w:rsidR="00E11EDA">
        <w:rPr>
          <w:rFonts w:ascii="Times New Roman" w:eastAsia="Calibri" w:hAnsi="Times New Roman" w:cs="Times New Roman"/>
          <w:b/>
          <w:sz w:val="28"/>
          <w:szCs w:val="28"/>
        </w:rPr>
        <w:t xml:space="preserve"> окружности и площадь круга – 12</w:t>
      </w:r>
      <w:r w:rsidRPr="00B13134">
        <w:rPr>
          <w:rFonts w:ascii="Times New Roman" w:eastAsia="Calibri" w:hAnsi="Times New Roman" w:cs="Times New Roman"/>
          <w:b/>
          <w:sz w:val="28"/>
          <w:szCs w:val="28"/>
        </w:rPr>
        <w:t xml:space="preserve"> часов.</w:t>
      </w:r>
    </w:p>
    <w:p w:rsidR="002D6898" w:rsidRPr="002D6898" w:rsidRDefault="002D6898" w:rsidP="002D6898">
      <w:pPr>
        <w:ind w:left="1440"/>
        <w:contextualSpacing/>
        <w:rPr>
          <w:rFonts w:ascii="Calibri" w:eastAsia="Calibri" w:hAnsi="Calibri" w:cs="Times New Roman"/>
          <w:b/>
          <w:sz w:val="32"/>
        </w:rPr>
      </w:pPr>
    </w:p>
    <w:tbl>
      <w:tblPr>
        <w:tblStyle w:val="12"/>
        <w:tblW w:w="16302" w:type="dxa"/>
        <w:tblInd w:w="-176" w:type="dxa"/>
        <w:tblLook w:val="04A0"/>
      </w:tblPr>
      <w:tblGrid>
        <w:gridCol w:w="438"/>
        <w:gridCol w:w="439"/>
        <w:gridCol w:w="1435"/>
        <w:gridCol w:w="2559"/>
        <w:gridCol w:w="515"/>
        <w:gridCol w:w="3766"/>
        <w:gridCol w:w="2764"/>
        <w:gridCol w:w="2689"/>
        <w:gridCol w:w="1697"/>
      </w:tblGrid>
      <w:tr w:rsidR="00A044A0" w:rsidRPr="00B13134" w:rsidTr="005C59CD">
        <w:tc>
          <w:tcPr>
            <w:tcW w:w="440" w:type="dxa"/>
          </w:tcPr>
          <w:p w:rsidR="00A044A0" w:rsidRPr="00B13134"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32</w:t>
            </w:r>
          </w:p>
        </w:tc>
        <w:tc>
          <w:tcPr>
            <w:tcW w:w="440" w:type="dxa"/>
          </w:tcPr>
          <w:p w:rsidR="00A044A0" w:rsidRPr="00B13134" w:rsidRDefault="00A044A0"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1</w:t>
            </w:r>
          </w:p>
        </w:tc>
        <w:tc>
          <w:tcPr>
            <w:tcW w:w="1796" w:type="dxa"/>
          </w:tcPr>
          <w:p w:rsidR="00A044A0" w:rsidRPr="002B371E" w:rsidRDefault="0039569A" w:rsidP="00842AC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00A044A0">
              <w:rPr>
                <w:rFonts w:ascii="Times New Roman" w:eastAsia="Times New Roman" w:hAnsi="Times New Roman"/>
                <w:sz w:val="20"/>
                <w:szCs w:val="20"/>
                <w:lang w:eastAsia="ru-RU"/>
              </w:rPr>
              <w:t>.</w:t>
            </w:r>
            <w:r w:rsidR="00E12A45">
              <w:rPr>
                <w:rFonts w:ascii="Times New Roman" w:eastAsia="Times New Roman" w:hAnsi="Times New Roman"/>
                <w:sz w:val="20"/>
                <w:szCs w:val="20"/>
                <w:lang w:eastAsia="ru-RU"/>
              </w:rPr>
              <w:t>12</w:t>
            </w:r>
            <w:r w:rsidR="00A044A0">
              <w:rPr>
                <w:rFonts w:ascii="Times New Roman" w:eastAsia="Times New Roman" w:hAnsi="Times New Roman"/>
                <w:sz w:val="20"/>
                <w:szCs w:val="20"/>
                <w:lang w:eastAsia="ru-RU"/>
              </w:rPr>
              <w:t>.</w:t>
            </w:r>
          </w:p>
        </w:tc>
        <w:tc>
          <w:tcPr>
            <w:tcW w:w="2805" w:type="dxa"/>
            <w:vAlign w:val="center"/>
          </w:tcPr>
          <w:p w:rsidR="00A044A0" w:rsidRPr="00B13134" w:rsidRDefault="00A044A0" w:rsidP="002D6898">
            <w:pPr>
              <w:rPr>
                <w:rFonts w:ascii="Times New Roman" w:hAnsi="Times New Roman" w:cs="Times New Roman"/>
                <w:sz w:val="24"/>
                <w:szCs w:val="24"/>
              </w:rPr>
            </w:pPr>
            <w:r w:rsidRPr="00B13134">
              <w:rPr>
                <w:rFonts w:ascii="Times New Roman" w:hAnsi="Times New Roman" w:cs="Times New Roman"/>
                <w:sz w:val="24"/>
                <w:szCs w:val="24"/>
              </w:rPr>
              <w:t>Правильный многоугольник.</w:t>
            </w:r>
          </w:p>
        </w:tc>
        <w:tc>
          <w:tcPr>
            <w:tcW w:w="615"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414911" w:rsidRDefault="00A044A0" w:rsidP="00842AC1">
            <w:pPr>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tc>
        <w:tc>
          <w:tcPr>
            <w:tcW w:w="3261" w:type="dxa"/>
          </w:tcPr>
          <w:p w:rsidR="00A044A0" w:rsidRPr="00E11EDA" w:rsidRDefault="00A044A0"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определение правильного многоугольника; вывод формулы для вычисления угла правильного многоугольника.</w:t>
            </w:r>
          </w:p>
          <w:p w:rsidR="00A044A0" w:rsidRPr="00E11EDA" w:rsidRDefault="00A044A0" w:rsidP="002D6898">
            <w:pPr>
              <w:spacing w:after="200" w:line="276" w:lineRule="auto"/>
              <w:contextualSpacing/>
              <w:rPr>
                <w:rFonts w:ascii="Times New Roman" w:eastAsia="Calibri" w:hAnsi="Times New Roman" w:cs="Times New Roman"/>
                <w:sz w:val="20"/>
                <w:szCs w:val="20"/>
              </w:rPr>
            </w:pPr>
          </w:p>
        </w:tc>
        <w:tc>
          <w:tcPr>
            <w:tcW w:w="3118" w:type="dxa"/>
          </w:tcPr>
          <w:p w:rsidR="00A044A0" w:rsidRPr="00E11EDA" w:rsidRDefault="00A044A0"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использовать эти знания при решении задач.</w:t>
            </w:r>
          </w:p>
        </w:tc>
        <w:tc>
          <w:tcPr>
            <w:tcW w:w="1701" w:type="dxa"/>
          </w:tcPr>
          <w:p w:rsidR="00A044A0" w:rsidRPr="00852119" w:rsidRDefault="00A044A0"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33</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2</w:t>
            </w:r>
          </w:p>
        </w:tc>
        <w:tc>
          <w:tcPr>
            <w:tcW w:w="1796" w:type="dxa"/>
          </w:tcPr>
          <w:p w:rsidR="00E265D9" w:rsidRPr="002B371E" w:rsidRDefault="0039569A"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00E265D9">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Окружность, описанная около правильного многоугольника и вписанная в правильный многоугольник.</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11EDA" w:rsidRDefault="00E265D9" w:rsidP="00842AC1">
            <w:pPr>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Работа с учебником</w:t>
            </w:r>
            <w:r w:rsidR="00A044A0">
              <w:rPr>
                <w:rFonts w:ascii="Times New Roman" w:eastAsia="Calibri" w:hAnsi="Times New Roman" w:cs="Times New Roman"/>
                <w:sz w:val="20"/>
                <w:szCs w:val="20"/>
              </w:rPr>
              <w:t>,</w:t>
            </w:r>
            <w:r w:rsidR="00A044A0"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sidR="00A044A0">
              <w:rPr>
                <w:rFonts w:ascii="Times New Roman" w:eastAsia="Times New Roman" w:hAnsi="Times New Roman"/>
                <w:sz w:val="20"/>
                <w:szCs w:val="20"/>
                <w:lang w:eastAsia="ru-RU"/>
              </w:rPr>
              <w:t>исследовательская деятельность</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теорему об окружности, описанной около правильного многоугольника и окружности, вписанной в правильный многоугольник с доказательством.</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доказывать эти теоремы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34</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3</w:t>
            </w:r>
          </w:p>
        </w:tc>
        <w:tc>
          <w:tcPr>
            <w:tcW w:w="1796" w:type="dxa"/>
          </w:tcPr>
          <w:p w:rsidR="00E265D9" w:rsidRPr="002B371E" w:rsidRDefault="00E265D9"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E12A45">
              <w:rPr>
                <w:rFonts w:ascii="Times New Roman" w:eastAsia="Times New Roman" w:hAnsi="Times New Roman"/>
                <w:sz w:val="20"/>
                <w:szCs w:val="20"/>
                <w:lang w:eastAsia="ru-RU"/>
              </w:rPr>
              <w:t>4</w:t>
            </w:r>
            <w:r>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Формулы для вычисления площади, стороны правильного многоугольника и радиуса вписанной в него окружности.</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11EDA" w:rsidRDefault="00E265D9" w:rsidP="00E11EDA">
            <w:pPr>
              <w:autoSpaceDE w:val="0"/>
              <w:autoSpaceDN w:val="0"/>
              <w:adjustRightInd w:val="0"/>
              <w:rPr>
                <w:rFonts w:ascii="Times New Roman" w:eastAsia="Calibri" w:hAnsi="Times New Roman" w:cs="Times New Roman"/>
                <w:color w:val="333333"/>
                <w:sz w:val="20"/>
                <w:szCs w:val="20"/>
              </w:rPr>
            </w:pPr>
            <w:r w:rsidRPr="00E11EDA">
              <w:rPr>
                <w:rFonts w:ascii="Times New Roman" w:eastAsia="Calibri" w:hAnsi="Times New Roman" w:cs="Times New Roman"/>
                <w:color w:val="333333"/>
                <w:sz w:val="20"/>
                <w:szCs w:val="20"/>
              </w:rPr>
              <w:t>Решение примеров с комментированием</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формулы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35</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4</w:t>
            </w:r>
          </w:p>
        </w:tc>
        <w:tc>
          <w:tcPr>
            <w:tcW w:w="1796" w:type="dxa"/>
          </w:tcPr>
          <w:p w:rsidR="00E265D9" w:rsidRPr="002B371E" w:rsidRDefault="0039569A"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E265D9">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Формулы для вычисления площади, стороны правильного многоугольника и радиуса вписанной в него окружности.</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Default="00A044A0" w:rsidP="00E11EDA">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Решение задач с комментированием</w:t>
            </w:r>
          </w:p>
          <w:p w:rsidR="00E265D9" w:rsidRPr="00E11EDA" w:rsidRDefault="00E265D9" w:rsidP="00E11EDA">
            <w:pPr>
              <w:autoSpaceDE w:val="0"/>
              <w:autoSpaceDN w:val="0"/>
              <w:adjustRightInd w:val="0"/>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Индивидуальная работа с самооценкой</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формулы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36</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5</w:t>
            </w:r>
          </w:p>
        </w:tc>
        <w:tc>
          <w:tcPr>
            <w:tcW w:w="1796" w:type="dxa"/>
          </w:tcPr>
          <w:p w:rsidR="00E265D9" w:rsidRPr="002B371E" w:rsidRDefault="00E265D9"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E12A45">
              <w:rPr>
                <w:rFonts w:ascii="Times New Roman" w:eastAsia="Times New Roman" w:hAnsi="Times New Roman"/>
                <w:sz w:val="20"/>
                <w:szCs w:val="20"/>
                <w:lang w:eastAsia="ru-RU"/>
              </w:rPr>
              <w:t>1</w:t>
            </w:r>
            <w:r>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Построение правильных многоугольников.</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56EF">
            <w:pPr>
              <w:autoSpaceDE w:val="0"/>
              <w:autoSpaceDN w:val="0"/>
              <w:adjustRightInd w:val="0"/>
              <w:rPr>
                <w:rFonts w:ascii="Times New Roman" w:eastAsia="Calibri" w:hAnsi="Times New Roman" w:cs="Times New Roman"/>
                <w:sz w:val="20"/>
                <w:szCs w:val="20"/>
              </w:rPr>
            </w:pPr>
            <w:r w:rsidRPr="00B13134">
              <w:rPr>
                <w:rFonts w:ascii="Times New Roman" w:eastAsia="Calibri" w:hAnsi="Times New Roman" w:cs="Times New Roman"/>
                <w:sz w:val="20"/>
                <w:szCs w:val="20"/>
              </w:rPr>
              <w:t>Учебная практическая работа</w:t>
            </w:r>
          </w:p>
          <w:p w:rsidR="00A044A0" w:rsidRPr="00B13134" w:rsidRDefault="00A044A0"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на построение</w:t>
            </w:r>
          </w:p>
        </w:tc>
        <w:tc>
          <w:tcPr>
            <w:tcW w:w="3261" w:type="dxa"/>
          </w:tcPr>
          <w:p w:rsidR="00E265D9" w:rsidRPr="00256059" w:rsidRDefault="00E265D9" w:rsidP="00256059">
            <w:pPr>
              <w:spacing w:after="200" w:line="276" w:lineRule="auto"/>
              <w:contextualSpacing/>
              <w:rPr>
                <w:rFonts w:ascii="Times New Roman" w:eastAsia="Calibri" w:hAnsi="Times New Roman" w:cs="Times New Roman"/>
                <w:sz w:val="18"/>
                <w:szCs w:val="18"/>
              </w:rPr>
            </w:pPr>
            <w:r w:rsidRPr="00256059">
              <w:rPr>
                <w:rFonts w:ascii="Times New Roman" w:eastAsia="Calibri" w:hAnsi="Times New Roman" w:cs="Times New Roman"/>
                <w:sz w:val="18"/>
                <w:szCs w:val="18"/>
              </w:rPr>
              <w:t>Знать: способы построения правильных многоугольников;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строить правильные многоугольники; решать задачи по теме.</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37</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6</w:t>
            </w:r>
          </w:p>
        </w:tc>
        <w:tc>
          <w:tcPr>
            <w:tcW w:w="1796" w:type="dxa"/>
          </w:tcPr>
          <w:p w:rsidR="004F63A4" w:rsidRPr="002B371E" w:rsidRDefault="004F63A4"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6</w:t>
            </w:r>
            <w:r>
              <w:rPr>
                <w:rFonts w:ascii="Times New Roman" w:eastAsia="Times New Roman" w:hAnsi="Times New Roman"/>
                <w:sz w:val="20"/>
                <w:szCs w:val="20"/>
                <w:lang w:eastAsia="ru-RU"/>
              </w:rPr>
              <w:t>.01.</w:t>
            </w:r>
          </w:p>
        </w:tc>
        <w:tc>
          <w:tcPr>
            <w:tcW w:w="2805" w:type="dxa"/>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Длина окружности.</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5B5706" w:rsidRDefault="00A044A0" w:rsidP="00256059">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color w:val="333333"/>
                <w:sz w:val="20"/>
                <w:szCs w:val="20"/>
              </w:rPr>
              <w:t>Исследовательскаядеятельность</w:t>
            </w:r>
            <w:r w:rsidR="00256059">
              <w:rPr>
                <w:rFonts w:ascii="Times New Roman" w:eastAsia="Calibri" w:hAnsi="Times New Roman" w:cs="Times New Roman"/>
                <w:color w:val="333333"/>
                <w:sz w:val="20"/>
                <w:szCs w:val="20"/>
              </w:rPr>
              <w:t>.</w:t>
            </w:r>
            <w:r w:rsidR="004F63A4" w:rsidRPr="005B5706">
              <w:rPr>
                <w:rFonts w:ascii="Times New Roman" w:eastAsia="Calibri" w:hAnsi="Times New Roman" w:cs="Times New Roman"/>
                <w:color w:val="333333"/>
                <w:sz w:val="20"/>
                <w:szCs w:val="20"/>
              </w:rPr>
              <w:t xml:space="preserve">Решение </w:t>
            </w:r>
            <w:r w:rsidR="004F63A4" w:rsidRPr="005B5706">
              <w:rPr>
                <w:rFonts w:ascii="Times New Roman" w:eastAsia="Calibri" w:hAnsi="Times New Roman" w:cs="Times New Roman"/>
                <w:color w:val="333333"/>
                <w:sz w:val="20"/>
                <w:szCs w:val="20"/>
              </w:rPr>
              <w:lastRenderedPageBreak/>
              <w:t>примеров с комментированием</w:t>
            </w:r>
          </w:p>
        </w:tc>
        <w:tc>
          <w:tcPr>
            <w:tcW w:w="3261" w:type="dxa"/>
          </w:tcPr>
          <w:p w:rsidR="004F63A4" w:rsidRPr="00EA25DF" w:rsidRDefault="004F63A4" w:rsidP="002D6898">
            <w:pPr>
              <w:spacing w:after="200" w:line="276" w:lineRule="auto"/>
              <w:contextualSpacing/>
              <w:rPr>
                <w:rFonts w:ascii="Times New Roman" w:eastAsia="Calibri" w:hAnsi="Times New Roman" w:cs="Times New Roman"/>
                <w:sz w:val="18"/>
                <w:szCs w:val="18"/>
              </w:rPr>
            </w:pPr>
            <w:r w:rsidRPr="00EA25DF">
              <w:rPr>
                <w:rFonts w:ascii="Times New Roman" w:eastAsia="Calibri" w:hAnsi="Times New Roman" w:cs="Times New Roman"/>
                <w:sz w:val="18"/>
                <w:szCs w:val="18"/>
              </w:rPr>
              <w:lastRenderedPageBreak/>
              <w:t xml:space="preserve">Знать: формулы длины </w:t>
            </w:r>
            <w:r w:rsidRPr="00EA25DF">
              <w:rPr>
                <w:rFonts w:ascii="Times New Roman" w:eastAsia="Calibri" w:hAnsi="Times New Roman" w:cs="Times New Roman"/>
                <w:sz w:val="18"/>
                <w:szCs w:val="18"/>
              </w:rPr>
              <w:lastRenderedPageBreak/>
              <w:t>окружности и длины дуги окружности.</w:t>
            </w:r>
          </w:p>
        </w:tc>
        <w:tc>
          <w:tcPr>
            <w:tcW w:w="3118" w:type="dxa"/>
          </w:tcPr>
          <w:p w:rsidR="004F63A4" w:rsidRPr="00EA25DF" w:rsidRDefault="004F63A4" w:rsidP="002D6898">
            <w:pPr>
              <w:spacing w:after="200" w:line="276" w:lineRule="auto"/>
              <w:contextualSpacing/>
              <w:rPr>
                <w:rFonts w:ascii="Times New Roman" w:eastAsia="Calibri" w:hAnsi="Times New Roman" w:cs="Times New Roman"/>
                <w:sz w:val="18"/>
                <w:szCs w:val="18"/>
              </w:rPr>
            </w:pPr>
            <w:r w:rsidRPr="00EA25DF">
              <w:rPr>
                <w:rFonts w:ascii="Times New Roman" w:eastAsia="Calibri" w:hAnsi="Times New Roman" w:cs="Times New Roman"/>
                <w:sz w:val="18"/>
                <w:szCs w:val="18"/>
              </w:rPr>
              <w:lastRenderedPageBreak/>
              <w:t xml:space="preserve">Уметь: выводить эти формулы </w:t>
            </w:r>
            <w:r w:rsidRPr="00EA25DF">
              <w:rPr>
                <w:rFonts w:ascii="Times New Roman" w:eastAsia="Calibri" w:hAnsi="Times New Roman" w:cs="Times New Roman"/>
                <w:sz w:val="18"/>
                <w:szCs w:val="18"/>
              </w:rPr>
              <w:lastRenderedPageBreak/>
              <w:t>и применять их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lastRenderedPageBreak/>
              <w:t xml:space="preserve">Математический </w:t>
            </w:r>
            <w:r w:rsidRPr="00852119">
              <w:rPr>
                <w:rFonts w:ascii="Times New Roman" w:eastAsia="Times New Roman" w:hAnsi="Times New Roman" w:cs="Times New Roman"/>
                <w:sz w:val="20"/>
                <w:szCs w:val="20"/>
                <w:lang w:eastAsia="ru-RU"/>
              </w:rPr>
              <w:lastRenderedPageBreak/>
              <w:t>диктант.</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38</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7</w:t>
            </w:r>
          </w:p>
        </w:tc>
        <w:tc>
          <w:tcPr>
            <w:tcW w:w="1796" w:type="dxa"/>
          </w:tcPr>
          <w:p w:rsidR="004F63A4" w:rsidRPr="002B371E" w:rsidRDefault="00E12A45"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r w:rsidR="004F63A4">
              <w:rPr>
                <w:rFonts w:ascii="Times New Roman" w:eastAsia="Times New Roman" w:hAnsi="Times New Roman"/>
                <w:sz w:val="20"/>
                <w:szCs w:val="20"/>
                <w:lang w:eastAsia="ru-RU"/>
              </w:rPr>
              <w:t>.01.</w:t>
            </w:r>
          </w:p>
        </w:tc>
        <w:tc>
          <w:tcPr>
            <w:tcW w:w="2805" w:type="dxa"/>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Длина дуги окружности.</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5B5706">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color w:val="333333"/>
                <w:sz w:val="20"/>
                <w:szCs w:val="20"/>
              </w:rPr>
              <w:t xml:space="preserve">Исследовательская деятельность </w:t>
            </w:r>
          </w:p>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sz w:val="20"/>
                <w:szCs w:val="20"/>
              </w:rPr>
              <w:t>Учебная практическая работа в парах</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длины окружности и длины дуги окружности.</w:t>
            </w:r>
          </w:p>
        </w:tc>
        <w:tc>
          <w:tcPr>
            <w:tcW w:w="3118"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4F63A4" w:rsidRPr="00852119" w:rsidRDefault="004F63A4"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507962" w:rsidRPr="00B13134" w:rsidTr="005C59CD">
        <w:tc>
          <w:tcPr>
            <w:tcW w:w="440" w:type="dxa"/>
          </w:tcPr>
          <w:p w:rsidR="00507962" w:rsidRPr="00B13134" w:rsidRDefault="00507962"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39</w:t>
            </w:r>
          </w:p>
        </w:tc>
        <w:tc>
          <w:tcPr>
            <w:tcW w:w="440" w:type="dxa"/>
          </w:tcPr>
          <w:p w:rsidR="00507962" w:rsidRPr="00B13134" w:rsidRDefault="00507962"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8</w:t>
            </w:r>
          </w:p>
        </w:tc>
        <w:tc>
          <w:tcPr>
            <w:tcW w:w="1796" w:type="dxa"/>
          </w:tcPr>
          <w:p w:rsidR="00507962" w:rsidRPr="002B371E" w:rsidRDefault="0039569A" w:rsidP="00BD77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02.02</w:t>
            </w:r>
          </w:p>
        </w:tc>
        <w:tc>
          <w:tcPr>
            <w:tcW w:w="2805" w:type="dxa"/>
            <w:vAlign w:val="center"/>
          </w:tcPr>
          <w:p w:rsidR="00507962" w:rsidRPr="00B13134" w:rsidRDefault="00507962" w:rsidP="002D6898">
            <w:pPr>
              <w:rPr>
                <w:rFonts w:ascii="Times New Roman" w:hAnsi="Times New Roman" w:cs="Times New Roman"/>
                <w:sz w:val="24"/>
                <w:szCs w:val="24"/>
              </w:rPr>
            </w:pPr>
            <w:r w:rsidRPr="00B13134">
              <w:rPr>
                <w:rFonts w:ascii="Times New Roman" w:hAnsi="Times New Roman" w:cs="Times New Roman"/>
                <w:sz w:val="24"/>
                <w:szCs w:val="24"/>
              </w:rPr>
              <w:t xml:space="preserve">Площадь круга. </w:t>
            </w:r>
          </w:p>
        </w:tc>
        <w:tc>
          <w:tcPr>
            <w:tcW w:w="615"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9D3850" w:rsidRDefault="00507962" w:rsidP="00310809">
            <w:pPr>
              <w:rPr>
                <w:rFonts w:ascii="Times New Roman" w:eastAsia="Times New Roman" w:hAnsi="Times New Roman"/>
                <w:sz w:val="18"/>
                <w:szCs w:val="18"/>
                <w:lang w:eastAsia="ru-RU"/>
              </w:rPr>
            </w:pPr>
            <w:r w:rsidRPr="009D3850">
              <w:rPr>
                <w:rFonts w:ascii="Times New Roman" w:eastAsia="Calibri" w:hAnsi="Times New Roman" w:cs="Times New Roman"/>
                <w:sz w:val="18"/>
                <w:szCs w:val="18"/>
              </w:rPr>
              <w:t>Работа с учебником,</w:t>
            </w:r>
            <w:r w:rsidRPr="009D3850">
              <w:rPr>
                <w:rFonts w:ascii="Times New Roman" w:eastAsia="Times New Roman" w:hAnsi="Times New Roman"/>
                <w:sz w:val="18"/>
                <w:szCs w:val="18"/>
                <w:lang w:eastAsia="ru-RU"/>
              </w:rPr>
              <w:t xml:space="preserve"> проведение доказательных рассуждений, аргументации, выдвижения гипотез и их обоснования;исследовательская деятельность</w:t>
            </w:r>
            <w:r w:rsidR="00BD77F4" w:rsidRPr="009D3850">
              <w:rPr>
                <w:rFonts w:ascii="Times New Roman" w:eastAsia="Times New Roman" w:hAnsi="Times New Roman"/>
                <w:sz w:val="18"/>
                <w:szCs w:val="18"/>
                <w:lang w:eastAsia="ru-RU"/>
              </w:rPr>
              <w:t>.</w:t>
            </w:r>
          </w:p>
          <w:p w:rsidR="00507962" w:rsidRPr="00E11EDA" w:rsidRDefault="00507962" w:rsidP="00BD77F4">
            <w:pPr>
              <w:rPr>
                <w:rFonts w:ascii="Times New Roman" w:eastAsia="Calibri" w:hAnsi="Times New Roman" w:cs="Times New Roman"/>
                <w:color w:val="333333"/>
                <w:sz w:val="20"/>
                <w:szCs w:val="20"/>
              </w:rPr>
            </w:pPr>
            <w:r w:rsidRPr="009D3850">
              <w:rPr>
                <w:rFonts w:ascii="Times New Roman" w:eastAsia="Times New Roman" w:hAnsi="Times New Roman"/>
                <w:sz w:val="18"/>
                <w:szCs w:val="18"/>
                <w:lang w:eastAsia="ru-RU"/>
              </w:rPr>
              <w:t>Решение задач</w:t>
            </w:r>
            <w:r w:rsidR="00BD77F4" w:rsidRPr="009D3850">
              <w:rPr>
                <w:rFonts w:ascii="Times New Roman" w:eastAsia="Times New Roman" w:hAnsi="Times New Roman"/>
                <w:sz w:val="18"/>
                <w:szCs w:val="18"/>
                <w:lang w:eastAsia="ru-RU"/>
              </w:rPr>
              <w:t>.</w:t>
            </w:r>
          </w:p>
        </w:tc>
        <w:tc>
          <w:tcPr>
            <w:tcW w:w="3261" w:type="dxa"/>
          </w:tcPr>
          <w:p w:rsidR="00507962" w:rsidRPr="00E11EDA" w:rsidRDefault="00507962"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площади круга и кругового сектора.</w:t>
            </w:r>
          </w:p>
        </w:tc>
        <w:tc>
          <w:tcPr>
            <w:tcW w:w="3118" w:type="dxa"/>
          </w:tcPr>
          <w:p w:rsidR="00507962" w:rsidRPr="00E11EDA" w:rsidRDefault="00507962"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40</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9</w:t>
            </w:r>
          </w:p>
        </w:tc>
        <w:tc>
          <w:tcPr>
            <w:tcW w:w="1796" w:type="dxa"/>
          </w:tcPr>
          <w:p w:rsidR="004F63A4" w:rsidRPr="002B371E" w:rsidRDefault="004F63A4"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0F3D09">
              <w:rPr>
                <w:rFonts w:ascii="Times New Roman" w:eastAsia="Times New Roman" w:hAnsi="Times New Roman"/>
                <w:sz w:val="20"/>
                <w:szCs w:val="20"/>
                <w:lang w:eastAsia="ru-RU"/>
              </w:rPr>
              <w:t>4</w:t>
            </w:r>
            <w:r>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Площадь кругового сектора.</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5B5706">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Проведение доказательных рассуждений</w:t>
            </w:r>
          </w:p>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sz w:val="20"/>
                <w:szCs w:val="20"/>
              </w:rPr>
              <w:t>Учебная практическая работа</w:t>
            </w:r>
            <w:r w:rsidR="00507962">
              <w:rPr>
                <w:rFonts w:ascii="Times New Roman" w:eastAsia="Calibri" w:hAnsi="Times New Roman" w:cs="Times New Roman"/>
                <w:sz w:val="20"/>
                <w:szCs w:val="20"/>
              </w:rPr>
              <w:t xml:space="preserve"> по решению задач</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площади круга и кругового сектора.</w:t>
            </w:r>
          </w:p>
        </w:tc>
        <w:tc>
          <w:tcPr>
            <w:tcW w:w="3118"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41</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10</w:t>
            </w:r>
          </w:p>
        </w:tc>
        <w:tc>
          <w:tcPr>
            <w:tcW w:w="1796" w:type="dxa"/>
          </w:tcPr>
          <w:p w:rsidR="004F63A4" w:rsidRPr="00C91298" w:rsidRDefault="0039569A"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4F63A4">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Решение задач по теме «Длина окружности и площадь круга»</w:t>
            </w:r>
            <w:r w:rsidR="00C509D2">
              <w:rPr>
                <w:rFonts w:ascii="Times New Roman" w:hAnsi="Times New Roman" w:cs="Times New Roman"/>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color w:val="333333"/>
                <w:sz w:val="20"/>
                <w:szCs w:val="20"/>
              </w:rPr>
              <w:t>Решение примеров с комментированием</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2D6898">
            <w:pPr>
              <w:rPr>
                <w:rFonts w:ascii="Times New Roman" w:hAnsi="Times New Roman" w:cs="Times New Roman"/>
                <w:sz w:val="20"/>
                <w:szCs w:val="20"/>
              </w:rPr>
            </w:pPr>
            <w:r w:rsidRPr="00E11EDA">
              <w:rPr>
                <w:rFonts w:ascii="Times New Roman" w:hAnsi="Times New Roman" w:cs="Times New Roman"/>
                <w:sz w:val="20"/>
                <w:szCs w:val="20"/>
              </w:rPr>
              <w:t>Уметь применять теоретический материал по темам «Правильные многоугольники», «Длина окружности. Площадь круга»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A044A0" w:rsidRPr="00B13134" w:rsidTr="005C59CD">
        <w:tc>
          <w:tcPr>
            <w:tcW w:w="440" w:type="dxa"/>
          </w:tcPr>
          <w:p w:rsidR="004F63A4" w:rsidRDefault="004F63A4" w:rsidP="002D6898">
            <w:pPr>
              <w:contextualSpacing/>
              <w:rPr>
                <w:rFonts w:ascii="Times New Roman" w:eastAsia="Calibri" w:hAnsi="Times New Roman" w:cs="Times New Roman"/>
                <w:b/>
              </w:rPr>
            </w:pPr>
            <w:r>
              <w:rPr>
                <w:rFonts w:ascii="Times New Roman" w:eastAsia="Calibri" w:hAnsi="Times New Roman" w:cs="Times New Roman"/>
                <w:b/>
              </w:rPr>
              <w:t>42</w:t>
            </w:r>
          </w:p>
        </w:tc>
        <w:tc>
          <w:tcPr>
            <w:tcW w:w="440" w:type="dxa"/>
          </w:tcPr>
          <w:p w:rsidR="004F63A4" w:rsidRPr="00B13134" w:rsidRDefault="004F63A4" w:rsidP="002D6898">
            <w:pPr>
              <w:contextualSpacing/>
              <w:rPr>
                <w:rFonts w:ascii="Times New Roman" w:eastAsia="Calibri" w:hAnsi="Times New Roman" w:cs="Times New Roman"/>
              </w:rPr>
            </w:pPr>
            <w:r>
              <w:rPr>
                <w:rFonts w:ascii="Times New Roman" w:eastAsia="Calibri" w:hAnsi="Times New Roman" w:cs="Times New Roman"/>
              </w:rPr>
              <w:t>11</w:t>
            </w:r>
          </w:p>
        </w:tc>
        <w:tc>
          <w:tcPr>
            <w:tcW w:w="1796" w:type="dxa"/>
          </w:tcPr>
          <w:p w:rsidR="004F63A4" w:rsidRPr="00C91298" w:rsidRDefault="004F63A4"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0F3D09">
              <w:rPr>
                <w:rFonts w:ascii="Times New Roman" w:eastAsia="Times New Roman" w:hAnsi="Times New Roman"/>
                <w:sz w:val="20"/>
                <w:szCs w:val="20"/>
                <w:lang w:eastAsia="ru-RU"/>
              </w:rPr>
              <w:t>1</w:t>
            </w:r>
            <w:r>
              <w:rPr>
                <w:rFonts w:ascii="Times New Roman" w:eastAsia="Times New Roman" w:hAnsi="Times New Roman"/>
                <w:sz w:val="20"/>
                <w:szCs w:val="20"/>
                <w:lang w:eastAsia="ru-RU"/>
              </w:rPr>
              <w:t>.02</w:t>
            </w:r>
          </w:p>
        </w:tc>
        <w:tc>
          <w:tcPr>
            <w:tcW w:w="2805" w:type="dxa"/>
            <w:vAlign w:val="center"/>
          </w:tcPr>
          <w:p w:rsidR="004F63A4" w:rsidRPr="00B13134" w:rsidRDefault="004F63A4" w:rsidP="00E556EF">
            <w:pPr>
              <w:rPr>
                <w:rFonts w:ascii="Times New Roman" w:hAnsi="Times New Roman" w:cs="Times New Roman"/>
                <w:sz w:val="24"/>
                <w:szCs w:val="24"/>
              </w:rPr>
            </w:pPr>
            <w:r w:rsidRPr="00B13134">
              <w:rPr>
                <w:rFonts w:ascii="Times New Roman" w:hAnsi="Times New Roman" w:cs="Times New Roman"/>
                <w:sz w:val="24"/>
                <w:szCs w:val="24"/>
              </w:rPr>
              <w:t>Решение задач по теме «Длина окружности и площадь круга»</w:t>
            </w:r>
            <w:r w:rsidR="00C509D2">
              <w:rPr>
                <w:rFonts w:ascii="Times New Roman" w:hAnsi="Times New Roman" w:cs="Times New Roman"/>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6" w:type="dxa"/>
          </w:tcPr>
          <w:p w:rsidR="004F63A4" w:rsidRDefault="004F63A4" w:rsidP="00E556EF">
            <w:pPr>
              <w:rPr>
                <w:rFonts w:ascii="Times New Roman" w:eastAsia="Times New Roman" w:hAnsi="Times New Roman" w:cs="Times New Roman"/>
                <w:sz w:val="20"/>
                <w:szCs w:val="20"/>
                <w:lang w:eastAsia="ru-RU"/>
              </w:rPr>
            </w:pPr>
            <w:r w:rsidRPr="00C51DD9">
              <w:rPr>
                <w:rFonts w:ascii="Times New Roman" w:eastAsia="Times New Roman" w:hAnsi="Times New Roman" w:cs="Times New Roman"/>
                <w:sz w:val="20"/>
                <w:szCs w:val="20"/>
                <w:lang w:eastAsia="ru-RU"/>
              </w:rPr>
              <w:t>Индивидуальная р</w:t>
            </w:r>
            <w:r w:rsidRPr="00852119">
              <w:rPr>
                <w:rFonts w:ascii="Times New Roman" w:eastAsia="Times New Roman" w:hAnsi="Times New Roman" w:cs="Times New Roman"/>
                <w:sz w:val="20"/>
                <w:szCs w:val="20"/>
                <w:lang w:eastAsia="ru-RU"/>
              </w:rPr>
              <w:t>а</w:t>
            </w:r>
            <w:r w:rsidRPr="00C51DD9">
              <w:rPr>
                <w:rFonts w:ascii="Times New Roman" w:eastAsia="Times New Roman" w:hAnsi="Times New Roman" w:cs="Times New Roman"/>
                <w:sz w:val="20"/>
                <w:szCs w:val="20"/>
                <w:lang w:eastAsia="ru-RU"/>
              </w:rPr>
              <w:t>бота с самооценкой.</w:t>
            </w:r>
          </w:p>
          <w:p w:rsidR="00507962" w:rsidRPr="00C51DD9" w:rsidRDefault="00507962" w:rsidP="00E556E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задач самостоятельно</w:t>
            </w:r>
          </w:p>
          <w:p w:rsidR="004F63A4" w:rsidRPr="00852119" w:rsidRDefault="004F63A4" w:rsidP="00E556EF">
            <w:pPr>
              <w:rPr>
                <w:rFonts w:ascii="Times New Roman" w:eastAsia="Calibri" w:hAnsi="Times New Roman" w:cs="Times New Roman"/>
                <w:sz w:val="20"/>
                <w:szCs w:val="20"/>
                <w:lang w:eastAsia="ru-RU"/>
              </w:rPr>
            </w:pPr>
          </w:p>
        </w:tc>
        <w:tc>
          <w:tcPr>
            <w:tcW w:w="3261" w:type="dxa"/>
          </w:tcPr>
          <w:p w:rsidR="004F63A4" w:rsidRPr="00E11EDA" w:rsidRDefault="004F63A4" w:rsidP="00E556EF">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E556EF">
            <w:pPr>
              <w:rPr>
                <w:rFonts w:ascii="Times New Roman" w:hAnsi="Times New Roman" w:cs="Times New Roman"/>
                <w:sz w:val="20"/>
                <w:szCs w:val="20"/>
              </w:rPr>
            </w:pPr>
            <w:r w:rsidRPr="00E11EDA">
              <w:rPr>
                <w:rFonts w:ascii="Times New Roman" w:hAnsi="Times New Roman" w:cs="Times New Roman"/>
                <w:sz w:val="20"/>
                <w:szCs w:val="20"/>
              </w:rPr>
              <w:t>Уметь применять теоретический материал по темам «Правильные многоугольники», «Длина окружности. Площадь круга»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43</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12</w:t>
            </w:r>
          </w:p>
        </w:tc>
        <w:tc>
          <w:tcPr>
            <w:tcW w:w="1796" w:type="dxa"/>
          </w:tcPr>
          <w:p w:rsidR="004F63A4" w:rsidRPr="00C91298" w:rsidRDefault="004F63A4"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6</w:t>
            </w:r>
            <w:r>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b/>
                <w:sz w:val="24"/>
                <w:szCs w:val="24"/>
              </w:rPr>
              <w:t>Контрольная работа №4</w:t>
            </w:r>
            <w:r w:rsidRPr="003C1632">
              <w:rPr>
                <w:rFonts w:ascii="Times New Roman" w:hAnsi="Times New Roman" w:cs="Times New Roman"/>
                <w:b/>
                <w:sz w:val="24"/>
                <w:szCs w:val="24"/>
              </w:rPr>
              <w:t>по теме</w:t>
            </w:r>
            <w:r w:rsidR="003C1632">
              <w:rPr>
                <w:rFonts w:ascii="Times New Roman" w:hAnsi="Times New Roman" w:cs="Times New Roman"/>
                <w:b/>
                <w:sz w:val="24"/>
                <w:szCs w:val="24"/>
              </w:rPr>
              <w:t>:</w:t>
            </w:r>
            <w:r w:rsidRPr="003C1632">
              <w:rPr>
                <w:rFonts w:ascii="Times New Roman" w:hAnsi="Times New Roman" w:cs="Times New Roman"/>
                <w:b/>
                <w:sz w:val="24"/>
                <w:szCs w:val="24"/>
              </w:rPr>
              <w:t xml:space="preserve"> «Длина окружности и площадь круга»</w:t>
            </w:r>
            <w:r w:rsidR="003C1632">
              <w:rPr>
                <w:rFonts w:ascii="Times New Roman" w:hAnsi="Times New Roman" w:cs="Times New Roman"/>
                <w:b/>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52119" w:rsidRDefault="004F63A4"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2D6898">
            <w:pPr>
              <w:rPr>
                <w:rFonts w:ascii="Times New Roman" w:hAnsi="Times New Roman" w:cs="Times New Roman"/>
                <w:sz w:val="20"/>
                <w:szCs w:val="20"/>
              </w:rPr>
            </w:pPr>
            <w:r w:rsidRPr="00E11EDA">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4F63A4" w:rsidRPr="00E57332" w:rsidRDefault="004F63A4"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EA25DF" w:rsidRDefault="005B5706" w:rsidP="002D6898">
      <w:pPr>
        <w:numPr>
          <w:ilvl w:val="0"/>
          <w:numId w:val="12"/>
        </w:numPr>
        <w:spacing w:after="0" w:line="240" w:lineRule="auto"/>
        <w:contextualSpacing/>
        <w:jc w:val="center"/>
        <w:rPr>
          <w:rFonts w:ascii="Calibri" w:eastAsia="Calibri" w:hAnsi="Calibri" w:cs="Times New Roman"/>
          <w:b/>
          <w:sz w:val="32"/>
        </w:rPr>
      </w:pPr>
      <w:r w:rsidRPr="00EA25DF">
        <w:rPr>
          <w:rFonts w:ascii="Times New Roman" w:eastAsia="Calibri" w:hAnsi="Times New Roman" w:cs="Times New Roman"/>
          <w:b/>
          <w:sz w:val="28"/>
          <w:szCs w:val="28"/>
        </w:rPr>
        <w:t>Движения – 8</w:t>
      </w:r>
      <w:r w:rsidR="002D6898" w:rsidRPr="00EA25DF">
        <w:rPr>
          <w:rFonts w:ascii="Times New Roman" w:eastAsia="Calibri" w:hAnsi="Times New Roman" w:cs="Times New Roman"/>
          <w:b/>
          <w:sz w:val="28"/>
          <w:szCs w:val="28"/>
        </w:rPr>
        <w:t xml:space="preserve"> часов.</w:t>
      </w:r>
    </w:p>
    <w:tbl>
      <w:tblPr>
        <w:tblStyle w:val="12"/>
        <w:tblW w:w="16302" w:type="dxa"/>
        <w:tblInd w:w="-176" w:type="dxa"/>
        <w:tblLayout w:type="fixed"/>
        <w:tblLook w:val="04A0"/>
      </w:tblPr>
      <w:tblGrid>
        <w:gridCol w:w="441"/>
        <w:gridCol w:w="422"/>
        <w:gridCol w:w="1831"/>
        <w:gridCol w:w="2835"/>
        <w:gridCol w:w="567"/>
        <w:gridCol w:w="2126"/>
        <w:gridCol w:w="3261"/>
        <w:gridCol w:w="3118"/>
        <w:gridCol w:w="1701"/>
      </w:tblGrid>
      <w:tr w:rsidR="00507962" w:rsidRPr="005B5706" w:rsidTr="00E12A45">
        <w:tc>
          <w:tcPr>
            <w:tcW w:w="441" w:type="dxa"/>
          </w:tcPr>
          <w:p w:rsidR="00507962" w:rsidRPr="005B5706" w:rsidRDefault="00507962"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44</w:t>
            </w:r>
          </w:p>
        </w:tc>
        <w:tc>
          <w:tcPr>
            <w:tcW w:w="422" w:type="dxa"/>
          </w:tcPr>
          <w:p w:rsidR="00507962" w:rsidRPr="005B5706" w:rsidRDefault="00507962"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1</w:t>
            </w:r>
          </w:p>
        </w:tc>
        <w:tc>
          <w:tcPr>
            <w:tcW w:w="1831" w:type="dxa"/>
          </w:tcPr>
          <w:p w:rsidR="00507962" w:rsidRPr="00C91298" w:rsidRDefault="000F3D09"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507962">
              <w:rPr>
                <w:rFonts w:ascii="Times New Roman" w:eastAsia="Times New Roman" w:hAnsi="Times New Roman"/>
                <w:sz w:val="20"/>
                <w:szCs w:val="20"/>
                <w:lang w:eastAsia="ru-RU"/>
              </w:rPr>
              <w:t>.02</w:t>
            </w:r>
          </w:p>
        </w:tc>
        <w:tc>
          <w:tcPr>
            <w:tcW w:w="2835" w:type="dxa"/>
          </w:tcPr>
          <w:p w:rsidR="00507962" w:rsidRPr="005B5706" w:rsidRDefault="007400AF" w:rsidP="002D6898">
            <w:pPr>
              <w:spacing w:after="20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507962" w:rsidRPr="005B5706">
              <w:rPr>
                <w:rFonts w:ascii="Times New Roman" w:eastAsia="Calibri" w:hAnsi="Times New Roman" w:cs="Times New Roman"/>
                <w:sz w:val="24"/>
                <w:szCs w:val="24"/>
              </w:rPr>
              <w:t>Отображение плоскости на себя. Понятие движения.</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E11EDA" w:rsidRDefault="00507962" w:rsidP="009D3850">
            <w:pPr>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w:t>
            </w:r>
            <w:r w:rsidRPr="003F1F1B">
              <w:rPr>
                <w:rFonts w:ascii="Times New Roman" w:eastAsia="Times New Roman" w:hAnsi="Times New Roman"/>
                <w:sz w:val="20"/>
                <w:szCs w:val="20"/>
                <w:lang w:eastAsia="ru-RU"/>
              </w:rPr>
              <w:lastRenderedPageBreak/>
              <w:t>и их обоснования;</w:t>
            </w:r>
            <w:r>
              <w:rPr>
                <w:rFonts w:ascii="Times New Roman" w:eastAsia="Times New Roman" w:hAnsi="Times New Roman"/>
                <w:sz w:val="20"/>
                <w:szCs w:val="20"/>
                <w:lang w:eastAsia="ru-RU"/>
              </w:rPr>
              <w:t>исследовательская деятельность</w:t>
            </w:r>
          </w:p>
        </w:tc>
        <w:tc>
          <w:tcPr>
            <w:tcW w:w="3261" w:type="dxa"/>
          </w:tcPr>
          <w:p w:rsidR="00507962" w:rsidRPr="005B5706" w:rsidRDefault="00507962"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lastRenderedPageBreak/>
              <w:t>Знать: понятия отображения плоскости на себя, движения, осевой и центральной симметрии.</w:t>
            </w:r>
          </w:p>
        </w:tc>
        <w:tc>
          <w:tcPr>
            <w:tcW w:w="3118" w:type="dxa"/>
          </w:tcPr>
          <w:p w:rsidR="00507962" w:rsidRDefault="00507962"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выполнять осевую и центральную симметрию, использовать эти знания при решении задач.</w:t>
            </w:r>
          </w:p>
          <w:p w:rsidR="00507962" w:rsidRPr="005B5706" w:rsidRDefault="00507962" w:rsidP="002D6898">
            <w:pPr>
              <w:spacing w:after="200" w:line="276" w:lineRule="auto"/>
              <w:contextualSpacing/>
              <w:rPr>
                <w:rFonts w:ascii="Times New Roman" w:eastAsia="Calibri" w:hAnsi="Times New Roman" w:cs="Times New Roman"/>
                <w:sz w:val="20"/>
                <w:szCs w:val="20"/>
              </w:rPr>
            </w:pPr>
          </w:p>
        </w:tc>
        <w:tc>
          <w:tcPr>
            <w:tcW w:w="1701"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507962" w:rsidRPr="005B5706" w:rsidTr="00E12A45">
        <w:tc>
          <w:tcPr>
            <w:tcW w:w="441" w:type="dxa"/>
          </w:tcPr>
          <w:p w:rsidR="004F63A4" w:rsidRPr="005B5706" w:rsidRDefault="004F63A4"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lastRenderedPageBreak/>
              <w:t>45</w:t>
            </w:r>
          </w:p>
        </w:tc>
        <w:tc>
          <w:tcPr>
            <w:tcW w:w="422" w:type="dxa"/>
          </w:tcPr>
          <w:p w:rsidR="004F63A4" w:rsidRPr="005B5706" w:rsidRDefault="004F63A4"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2</w:t>
            </w:r>
          </w:p>
        </w:tc>
        <w:tc>
          <w:tcPr>
            <w:tcW w:w="1831" w:type="dxa"/>
          </w:tcPr>
          <w:p w:rsidR="004F63A4" w:rsidRPr="00C91298" w:rsidRDefault="004F63A4" w:rsidP="00DD5338">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5</w:t>
            </w:r>
            <w:r>
              <w:rPr>
                <w:rFonts w:ascii="Times New Roman" w:eastAsia="Times New Roman" w:hAnsi="Times New Roman"/>
                <w:sz w:val="20"/>
                <w:szCs w:val="20"/>
                <w:lang w:eastAsia="ru-RU"/>
              </w:rPr>
              <w:t>.02</w:t>
            </w:r>
          </w:p>
        </w:tc>
        <w:tc>
          <w:tcPr>
            <w:tcW w:w="2835" w:type="dxa"/>
          </w:tcPr>
          <w:p w:rsidR="004F63A4" w:rsidRPr="00542449" w:rsidRDefault="00964AD8" w:rsidP="00964AD8">
            <w:pPr>
              <w:spacing w:after="200" w:line="276" w:lineRule="auto"/>
              <w:contextualSpacing/>
              <w:rPr>
                <w:rFonts w:ascii="Times New Roman" w:eastAsia="Calibri" w:hAnsi="Times New Roman" w:cs="Times New Roman"/>
              </w:rPr>
            </w:pPr>
            <w:r>
              <w:rPr>
                <w:rFonts w:ascii="Times New Roman" w:eastAsia="Calibri" w:hAnsi="Times New Roman" w:cs="Times New Roman"/>
              </w:rPr>
              <w:t>Административный контроль достижения планируемых результатов</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E556EF" w:rsidRDefault="00964AD8" w:rsidP="00964AD8">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 xml:space="preserve">Работа с учебником, </w:t>
            </w:r>
            <w:r>
              <w:rPr>
                <w:rFonts w:ascii="Times New Roman" w:eastAsia="Calibri" w:hAnsi="Times New Roman" w:cs="Times New Roman"/>
                <w:sz w:val="20"/>
                <w:szCs w:val="20"/>
              </w:rPr>
              <w:t xml:space="preserve">индивидуальная работа, </w:t>
            </w:r>
            <w:r w:rsidRPr="00E556EF">
              <w:rPr>
                <w:rFonts w:ascii="Times New Roman" w:eastAsia="Calibri" w:hAnsi="Times New Roman" w:cs="Times New Roman"/>
                <w:sz w:val="20"/>
                <w:szCs w:val="20"/>
              </w:rPr>
              <w:t xml:space="preserve">учебная практическая работа в парах </w:t>
            </w:r>
          </w:p>
        </w:tc>
        <w:tc>
          <w:tcPr>
            <w:tcW w:w="3261" w:type="dxa"/>
          </w:tcPr>
          <w:p w:rsidR="004F63A4" w:rsidRPr="005B5706" w:rsidRDefault="00964AD8" w:rsidP="00964AD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Знать теоретический материал по </w:t>
            </w:r>
            <w:r>
              <w:rPr>
                <w:rFonts w:ascii="Times New Roman" w:eastAsia="Calibri" w:hAnsi="Times New Roman" w:cs="Times New Roman"/>
                <w:sz w:val="20"/>
                <w:szCs w:val="20"/>
              </w:rPr>
              <w:t>геометрии.</w:t>
            </w:r>
          </w:p>
        </w:tc>
        <w:tc>
          <w:tcPr>
            <w:tcW w:w="3118" w:type="dxa"/>
          </w:tcPr>
          <w:p w:rsidR="004F63A4" w:rsidRPr="005B5706" w:rsidRDefault="00964AD8" w:rsidP="00964AD8">
            <w:pPr>
              <w:spacing w:after="200" w:line="276" w:lineRule="auto"/>
              <w:contextualSpacing/>
              <w:rPr>
                <w:rFonts w:ascii="Times New Roman" w:eastAsia="Calibri" w:hAnsi="Times New Roman" w:cs="Times New Roman"/>
                <w:sz w:val="20"/>
                <w:szCs w:val="20"/>
              </w:rPr>
            </w:pPr>
            <w:r w:rsidRPr="005B5706">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4F63A4" w:rsidRPr="00852119" w:rsidRDefault="00964AD8" w:rsidP="00E556EF">
            <w:pPr>
              <w:jc w:val="both"/>
              <w:rPr>
                <w:rFonts w:ascii="Times New Roman" w:eastAsia="Times New Roman" w:hAnsi="Times New Roman" w:cs="Times New Roman"/>
                <w:sz w:val="20"/>
                <w:szCs w:val="20"/>
                <w:lang w:eastAsia="ru-RU"/>
              </w:rPr>
            </w:pPr>
            <w:r>
              <w:rPr>
                <w:rFonts w:ascii="Times New Roman" w:hAnsi="Times New Roman" w:cs="Times New Roman"/>
                <w:sz w:val="20"/>
                <w:szCs w:val="20"/>
              </w:rPr>
              <w:t>Фронтальный письменный контроль</w:t>
            </w:r>
          </w:p>
        </w:tc>
      </w:tr>
      <w:tr w:rsidR="00DD5338" w:rsidRPr="005B5706" w:rsidTr="00E12A45">
        <w:trPr>
          <w:trHeight w:val="583"/>
        </w:trPr>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46</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3</w:t>
            </w:r>
          </w:p>
        </w:tc>
        <w:tc>
          <w:tcPr>
            <w:tcW w:w="1831" w:type="dxa"/>
          </w:tcPr>
          <w:p w:rsidR="00DD5338" w:rsidRPr="00C91298" w:rsidRDefault="0039569A" w:rsidP="006F2298">
            <w:pPr>
              <w:rPr>
                <w:rFonts w:ascii="Times New Roman" w:eastAsia="Times New Roman" w:hAnsi="Times New Roman"/>
                <w:sz w:val="20"/>
                <w:szCs w:val="20"/>
                <w:lang w:eastAsia="ru-RU"/>
              </w:rPr>
            </w:pPr>
            <w:r>
              <w:rPr>
                <w:rFonts w:ascii="Times New Roman" w:eastAsia="Times New Roman" w:hAnsi="Times New Roman"/>
                <w:sz w:val="20"/>
                <w:szCs w:val="20"/>
                <w:lang w:eastAsia="ru-RU"/>
              </w:rPr>
              <w:t>02.03</w:t>
            </w:r>
          </w:p>
        </w:tc>
        <w:tc>
          <w:tcPr>
            <w:tcW w:w="2835" w:type="dxa"/>
          </w:tcPr>
          <w:p w:rsidR="00DD5338" w:rsidRPr="001A3E0A" w:rsidRDefault="00964AD8" w:rsidP="003C1632">
            <w:pPr>
              <w:spacing w:after="200" w:line="276" w:lineRule="auto"/>
              <w:contextualSpacing/>
              <w:rPr>
                <w:rFonts w:ascii="Times New Roman" w:eastAsia="Calibri" w:hAnsi="Times New Roman" w:cs="Times New Roman"/>
              </w:rPr>
            </w:pPr>
            <w:r>
              <w:rPr>
                <w:rFonts w:ascii="Times New Roman" w:eastAsia="Calibri" w:hAnsi="Times New Roman" w:cs="Times New Roman"/>
                <w:sz w:val="24"/>
                <w:szCs w:val="24"/>
              </w:rPr>
              <w:t>Анализ работы. Движения.</w:t>
            </w:r>
            <w:r w:rsidRPr="005B5706">
              <w:rPr>
                <w:rFonts w:ascii="Times New Roman" w:eastAsia="Calibri" w:hAnsi="Times New Roman" w:cs="Times New Roman"/>
                <w:sz w:val="24"/>
                <w:szCs w:val="24"/>
              </w:rPr>
              <w:t>Свойства движения.</w:t>
            </w:r>
            <w:r w:rsidRPr="005B5706">
              <w:rPr>
                <w:rFonts w:ascii="Times New Roman" w:hAnsi="Times New Roman" w:cs="Times New Roman"/>
                <w:sz w:val="24"/>
                <w:szCs w:val="24"/>
              </w:rPr>
              <w:t>Решение задач</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964AD8" w:rsidRPr="003F1F1B" w:rsidRDefault="00964AD8" w:rsidP="00964AD8">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DD5338" w:rsidRPr="00852119" w:rsidRDefault="00964AD8" w:rsidP="00964AD8">
            <w:pPr>
              <w:spacing w:before="100" w:beforeAutospacing="1" w:after="100" w:afterAutospacing="1"/>
              <w:rPr>
                <w:rFonts w:ascii="Times New Roman" w:eastAsia="Times New Roman" w:hAnsi="Times New Roman" w:cs="Times New Roman"/>
                <w:sz w:val="20"/>
                <w:szCs w:val="20"/>
                <w:lang w:eastAsia="ru-RU"/>
              </w:rPr>
            </w:pPr>
            <w:r w:rsidRPr="00E556EF">
              <w:rPr>
                <w:rFonts w:ascii="Times New Roman" w:eastAsia="Calibri" w:hAnsi="Times New Roman" w:cs="Times New Roman"/>
                <w:color w:val="333333"/>
                <w:sz w:val="20"/>
                <w:szCs w:val="20"/>
              </w:rPr>
              <w:t>Решение примеров с комментированием</w:t>
            </w:r>
          </w:p>
        </w:tc>
        <w:tc>
          <w:tcPr>
            <w:tcW w:w="3261" w:type="dxa"/>
          </w:tcPr>
          <w:p w:rsidR="00DD5338" w:rsidRPr="005B5706" w:rsidRDefault="00964AD8" w:rsidP="00DD533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свойства движений, осевой и центральной симметрии.</w:t>
            </w:r>
          </w:p>
        </w:tc>
        <w:tc>
          <w:tcPr>
            <w:tcW w:w="3118" w:type="dxa"/>
          </w:tcPr>
          <w:p w:rsidR="00DD5338" w:rsidRPr="005B5706" w:rsidRDefault="00964AD8" w:rsidP="00B00880">
            <w:pPr>
              <w:rPr>
                <w:rFonts w:ascii="Times New Roman" w:hAnsi="Times New Roman" w:cs="Times New Roman"/>
                <w:sz w:val="20"/>
                <w:szCs w:val="20"/>
              </w:rPr>
            </w:pPr>
            <w:r w:rsidRPr="005B5706">
              <w:rPr>
                <w:rFonts w:ascii="Times New Roman" w:eastAsia="Calibri" w:hAnsi="Times New Roman" w:cs="Times New Roman"/>
                <w:sz w:val="20"/>
                <w:szCs w:val="20"/>
              </w:rPr>
              <w:t>Уметь: решать простейшие задачи по теме.</w:t>
            </w:r>
          </w:p>
        </w:tc>
        <w:tc>
          <w:tcPr>
            <w:tcW w:w="1701" w:type="dxa"/>
          </w:tcPr>
          <w:p w:rsidR="00DD5338" w:rsidRPr="00E57332" w:rsidRDefault="00964AD8" w:rsidP="00B00880">
            <w:pPr>
              <w:rPr>
                <w:rFonts w:ascii="Times New Roman" w:hAnsi="Times New Roman" w:cs="Times New Roman"/>
                <w:sz w:val="20"/>
                <w:szCs w:val="20"/>
              </w:rPr>
            </w:pPr>
            <w:r w:rsidRPr="00852119">
              <w:rPr>
                <w:rFonts w:ascii="Times New Roman" w:eastAsia="Times New Roman" w:hAnsi="Times New Roman" w:cs="Times New Roman"/>
                <w:sz w:val="20"/>
                <w:szCs w:val="20"/>
                <w:lang w:eastAsia="ru-RU"/>
              </w:rPr>
              <w:t>Математический диктант.</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47</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4</w:t>
            </w:r>
          </w:p>
        </w:tc>
        <w:tc>
          <w:tcPr>
            <w:tcW w:w="1831" w:type="dxa"/>
          </w:tcPr>
          <w:p w:rsidR="00DD5338" w:rsidRPr="00C91298" w:rsidRDefault="0039569A" w:rsidP="00DD5338">
            <w:pPr>
              <w:rPr>
                <w:rFonts w:ascii="Times New Roman" w:eastAsia="Times New Roman" w:hAnsi="Times New Roman"/>
                <w:sz w:val="20"/>
                <w:szCs w:val="20"/>
                <w:lang w:eastAsia="ru-RU"/>
              </w:rPr>
            </w:pPr>
            <w:r>
              <w:rPr>
                <w:rFonts w:ascii="Times New Roman" w:eastAsia="Times New Roman" w:hAnsi="Times New Roman"/>
                <w:sz w:val="20"/>
                <w:szCs w:val="20"/>
                <w:lang w:eastAsia="ru-RU"/>
              </w:rPr>
              <w:t>04.03</w:t>
            </w:r>
          </w:p>
        </w:tc>
        <w:tc>
          <w:tcPr>
            <w:tcW w:w="2835" w:type="dxa"/>
            <w:vAlign w:val="center"/>
          </w:tcPr>
          <w:p w:rsidR="00DD5338" w:rsidRPr="005B5706" w:rsidRDefault="00964AD8" w:rsidP="006E3174">
            <w:pPr>
              <w:rPr>
                <w:rFonts w:ascii="Times New Roman" w:hAnsi="Times New Roman" w:cs="Times New Roman"/>
                <w:sz w:val="24"/>
                <w:szCs w:val="24"/>
              </w:rPr>
            </w:pPr>
            <w:r w:rsidRPr="00542449">
              <w:rPr>
                <w:rFonts w:ascii="Times New Roman" w:eastAsia="Calibri" w:hAnsi="Times New Roman" w:cs="Times New Roman"/>
              </w:rPr>
              <w:t>Отображение плоскости на себя. Понятие движения.</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Pr="00E556EF" w:rsidRDefault="00964AD8" w:rsidP="00E556EF">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Работа с учебником, учебная практическая работа в парах</w:t>
            </w:r>
          </w:p>
        </w:tc>
        <w:tc>
          <w:tcPr>
            <w:tcW w:w="3261" w:type="dxa"/>
          </w:tcPr>
          <w:p w:rsidR="00DD5338" w:rsidRPr="005B5706" w:rsidRDefault="00964AD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понятия отображения плоскости на себя, движения, осевой и центральной симметрии.</w:t>
            </w:r>
          </w:p>
        </w:tc>
        <w:tc>
          <w:tcPr>
            <w:tcW w:w="3118" w:type="dxa"/>
          </w:tcPr>
          <w:p w:rsidR="00964AD8" w:rsidRDefault="00964AD8" w:rsidP="00964AD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Уметь: выполнять осевую и </w:t>
            </w:r>
            <w:r>
              <w:rPr>
                <w:rFonts w:ascii="Times New Roman" w:eastAsia="Calibri" w:hAnsi="Times New Roman" w:cs="Times New Roman"/>
                <w:sz w:val="20"/>
                <w:szCs w:val="20"/>
              </w:rPr>
              <w:t>центральную симметрию, использо</w:t>
            </w:r>
            <w:r w:rsidRPr="005B5706">
              <w:rPr>
                <w:rFonts w:ascii="Times New Roman" w:eastAsia="Calibri" w:hAnsi="Times New Roman" w:cs="Times New Roman"/>
                <w:sz w:val="20"/>
                <w:szCs w:val="20"/>
              </w:rPr>
              <w:t>ват</w:t>
            </w:r>
            <w:r>
              <w:rPr>
                <w:rFonts w:ascii="Times New Roman" w:eastAsia="Calibri" w:hAnsi="Times New Roman" w:cs="Times New Roman"/>
                <w:sz w:val="20"/>
                <w:szCs w:val="20"/>
              </w:rPr>
              <w:t>ь эти знания при решении задач.</w:t>
            </w:r>
          </w:p>
          <w:p w:rsidR="00DD5338" w:rsidRPr="005B5706" w:rsidRDefault="00DD5338" w:rsidP="002D6898">
            <w:pPr>
              <w:spacing w:after="200" w:line="276" w:lineRule="auto"/>
              <w:contextualSpacing/>
              <w:rPr>
                <w:rFonts w:ascii="Times New Roman" w:eastAsia="Calibri" w:hAnsi="Times New Roman" w:cs="Times New Roman"/>
                <w:sz w:val="20"/>
                <w:szCs w:val="20"/>
              </w:rPr>
            </w:pPr>
          </w:p>
        </w:tc>
        <w:tc>
          <w:tcPr>
            <w:tcW w:w="1701" w:type="dxa"/>
          </w:tcPr>
          <w:p w:rsidR="00DD5338" w:rsidRPr="00852119" w:rsidRDefault="00964AD8"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48</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5</w:t>
            </w:r>
          </w:p>
        </w:tc>
        <w:tc>
          <w:tcPr>
            <w:tcW w:w="1831" w:type="dxa"/>
          </w:tcPr>
          <w:p w:rsidR="00DD5338" w:rsidRPr="00C91298" w:rsidRDefault="001434AB" w:rsidP="00974C4F">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9</w:t>
            </w:r>
            <w:r w:rsidR="00DD5338">
              <w:rPr>
                <w:rFonts w:ascii="Times New Roman" w:eastAsia="Times New Roman" w:hAnsi="Times New Roman"/>
                <w:sz w:val="20"/>
                <w:szCs w:val="20"/>
                <w:lang w:eastAsia="ru-RU"/>
              </w:rPr>
              <w:t>.03</w:t>
            </w:r>
          </w:p>
        </w:tc>
        <w:tc>
          <w:tcPr>
            <w:tcW w:w="2835" w:type="dxa"/>
          </w:tcPr>
          <w:p w:rsidR="00DD5338" w:rsidRPr="005B5706" w:rsidRDefault="00DD5338" w:rsidP="002D6898">
            <w:pPr>
              <w:spacing w:after="200" w:line="276" w:lineRule="auto"/>
              <w:contextualSpacing/>
              <w:rPr>
                <w:rFonts w:ascii="Times New Roman" w:eastAsia="Calibri" w:hAnsi="Times New Roman" w:cs="Times New Roman"/>
                <w:sz w:val="24"/>
                <w:szCs w:val="24"/>
              </w:rPr>
            </w:pPr>
            <w:r w:rsidRPr="005B5706">
              <w:rPr>
                <w:rFonts w:ascii="Times New Roman" w:eastAsia="Calibri" w:hAnsi="Times New Roman" w:cs="Times New Roman"/>
                <w:sz w:val="24"/>
                <w:szCs w:val="24"/>
              </w:rPr>
              <w:t>Параллельный перенос.</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Default="00DD5338" w:rsidP="00E556EF">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Исследовательская деятельность</w:t>
            </w:r>
          </w:p>
          <w:p w:rsidR="00DD5338" w:rsidRDefault="00DD5338"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Индивидуальная работа с самооценкой</w:t>
            </w:r>
          </w:p>
          <w:p w:rsidR="00DD5338" w:rsidRPr="00E556EF" w:rsidRDefault="00DD5338"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w:t>
            </w:r>
          </w:p>
        </w:tc>
        <w:tc>
          <w:tcPr>
            <w:tcW w:w="3261"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Знать понятие параллельного переноса. </w:t>
            </w:r>
          </w:p>
        </w:tc>
        <w:tc>
          <w:tcPr>
            <w:tcW w:w="3118"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доказывать, что параллельный перенос является движением; выполнять перенос и применять его при решении задач.</w:t>
            </w:r>
          </w:p>
        </w:tc>
        <w:tc>
          <w:tcPr>
            <w:tcW w:w="1701" w:type="dxa"/>
          </w:tcPr>
          <w:p w:rsidR="00DD5338" w:rsidRPr="00852119" w:rsidRDefault="00DD5338"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49</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6</w:t>
            </w:r>
          </w:p>
        </w:tc>
        <w:tc>
          <w:tcPr>
            <w:tcW w:w="1831" w:type="dxa"/>
          </w:tcPr>
          <w:p w:rsidR="00DD5338" w:rsidRPr="00C91298" w:rsidRDefault="0039569A" w:rsidP="00A1740E">
            <w:pP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DD5338">
              <w:rPr>
                <w:rFonts w:ascii="Times New Roman" w:eastAsia="Times New Roman" w:hAnsi="Times New Roman"/>
                <w:sz w:val="20"/>
                <w:szCs w:val="20"/>
                <w:lang w:eastAsia="ru-RU"/>
              </w:rPr>
              <w:t>.03</w:t>
            </w:r>
          </w:p>
        </w:tc>
        <w:tc>
          <w:tcPr>
            <w:tcW w:w="2835" w:type="dxa"/>
          </w:tcPr>
          <w:p w:rsidR="00DD5338" w:rsidRPr="005B5706" w:rsidRDefault="00DD5338" w:rsidP="002D6898">
            <w:pPr>
              <w:spacing w:after="200" w:line="276" w:lineRule="auto"/>
              <w:contextualSpacing/>
              <w:rPr>
                <w:rFonts w:ascii="Times New Roman" w:eastAsia="Calibri" w:hAnsi="Times New Roman" w:cs="Times New Roman"/>
                <w:sz w:val="24"/>
                <w:szCs w:val="24"/>
              </w:rPr>
            </w:pPr>
            <w:r w:rsidRPr="005B5706">
              <w:rPr>
                <w:rFonts w:ascii="Times New Roman" w:eastAsia="Calibri" w:hAnsi="Times New Roman" w:cs="Times New Roman"/>
                <w:sz w:val="24"/>
                <w:szCs w:val="24"/>
              </w:rPr>
              <w:t>Поворот.</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Default="00DD5338" w:rsidP="00310809">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Исследовательская деятельность</w:t>
            </w:r>
          </w:p>
          <w:p w:rsidR="00DD5338" w:rsidRDefault="00DD5338" w:rsidP="00310809">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Индивидуальная работа с самооценкой</w:t>
            </w:r>
          </w:p>
          <w:p w:rsidR="00DD5338" w:rsidRPr="00E556EF" w:rsidRDefault="00DD5338" w:rsidP="003C1632">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w:t>
            </w:r>
          </w:p>
        </w:tc>
        <w:tc>
          <w:tcPr>
            <w:tcW w:w="3261"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понятие поворота; правила построения геометрических фигур с использованием поворота.</w:t>
            </w:r>
          </w:p>
        </w:tc>
        <w:tc>
          <w:tcPr>
            <w:tcW w:w="3118"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строить геометрические фигуры</w:t>
            </w:r>
            <w:r>
              <w:rPr>
                <w:rFonts w:ascii="Times New Roman" w:eastAsia="Calibri" w:hAnsi="Times New Roman" w:cs="Times New Roman"/>
                <w:sz w:val="20"/>
                <w:szCs w:val="20"/>
              </w:rPr>
              <w:t xml:space="preserve"> с использованием поворота; до</w:t>
            </w:r>
            <w:r w:rsidRPr="005B5706">
              <w:rPr>
                <w:rFonts w:ascii="Times New Roman" w:eastAsia="Calibri" w:hAnsi="Times New Roman" w:cs="Times New Roman"/>
                <w:sz w:val="20"/>
                <w:szCs w:val="20"/>
              </w:rPr>
              <w:t xml:space="preserve">казывать, что поворот есть движение. </w:t>
            </w:r>
          </w:p>
        </w:tc>
        <w:tc>
          <w:tcPr>
            <w:tcW w:w="1701" w:type="dxa"/>
          </w:tcPr>
          <w:p w:rsidR="00DD5338" w:rsidRPr="00852119" w:rsidRDefault="00DD5338"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50</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7</w:t>
            </w:r>
          </w:p>
        </w:tc>
        <w:tc>
          <w:tcPr>
            <w:tcW w:w="1831" w:type="dxa"/>
          </w:tcPr>
          <w:p w:rsidR="00DD5338" w:rsidRPr="00C91298" w:rsidRDefault="00DD5338" w:rsidP="00A1740E">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6</w:t>
            </w:r>
            <w:r>
              <w:rPr>
                <w:rFonts w:ascii="Times New Roman" w:eastAsia="Times New Roman" w:hAnsi="Times New Roman"/>
                <w:sz w:val="20"/>
                <w:szCs w:val="20"/>
                <w:lang w:eastAsia="ru-RU"/>
              </w:rPr>
              <w:t>.03</w:t>
            </w:r>
          </w:p>
        </w:tc>
        <w:tc>
          <w:tcPr>
            <w:tcW w:w="2835" w:type="dxa"/>
            <w:vAlign w:val="center"/>
          </w:tcPr>
          <w:p w:rsidR="00DD5338" w:rsidRPr="005B5706" w:rsidRDefault="00AA2449" w:rsidP="008D4B18">
            <w:pPr>
              <w:rPr>
                <w:rFonts w:ascii="Times New Roman" w:hAnsi="Times New Roman" w:cs="Times New Roman"/>
                <w:sz w:val="24"/>
                <w:szCs w:val="24"/>
              </w:rPr>
            </w:pPr>
            <w:r w:rsidRPr="00AA2449">
              <w:rPr>
                <w:rFonts w:ascii="Times New Roman" w:hAnsi="Times New Roman" w:cs="Times New Roman"/>
                <w:sz w:val="24"/>
                <w:szCs w:val="24"/>
              </w:rPr>
              <w:t>Решение задач</w:t>
            </w:r>
            <w:r w:rsidR="00DD5338" w:rsidRPr="005B5706">
              <w:rPr>
                <w:rFonts w:ascii="Times New Roman" w:hAnsi="Times New Roman" w:cs="Times New Roman"/>
                <w:sz w:val="24"/>
                <w:szCs w:val="24"/>
              </w:rPr>
              <w:t xml:space="preserve"> по теме «Движение».</w:t>
            </w:r>
          </w:p>
        </w:tc>
        <w:tc>
          <w:tcPr>
            <w:tcW w:w="567" w:type="dxa"/>
          </w:tcPr>
          <w:p w:rsidR="00DD5338" w:rsidRPr="00524E20" w:rsidRDefault="00DD5338" w:rsidP="008D4B1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Pr="00852119" w:rsidRDefault="00DD5338" w:rsidP="008D4B18">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теоретический материал по теме «Движение».</w:t>
            </w:r>
          </w:p>
        </w:tc>
        <w:tc>
          <w:tcPr>
            <w:tcW w:w="3118" w:type="dxa"/>
          </w:tcPr>
          <w:p w:rsidR="00DD5338" w:rsidRPr="005B5706" w:rsidRDefault="00DD5338" w:rsidP="008D4B18">
            <w:pPr>
              <w:rPr>
                <w:rFonts w:ascii="Times New Roman" w:hAnsi="Times New Roman" w:cs="Times New Roman"/>
                <w:sz w:val="20"/>
                <w:szCs w:val="20"/>
              </w:rPr>
            </w:pPr>
            <w:r w:rsidRPr="005B5706">
              <w:rPr>
                <w:rFonts w:ascii="Times New Roman" w:hAnsi="Times New Roman" w:cs="Times New Roman"/>
                <w:sz w:val="20"/>
                <w:szCs w:val="20"/>
              </w:rPr>
              <w:t xml:space="preserve">Уметь: обобщать и систематизировать знания по пройденной теме и использовать </w:t>
            </w:r>
            <w:r w:rsidRPr="005B5706">
              <w:rPr>
                <w:rFonts w:ascii="Times New Roman" w:hAnsi="Times New Roman" w:cs="Times New Roman"/>
                <w:sz w:val="20"/>
                <w:szCs w:val="20"/>
              </w:rPr>
              <w:lastRenderedPageBreak/>
              <w:t>их при решении  задач.</w:t>
            </w:r>
          </w:p>
        </w:tc>
        <w:tc>
          <w:tcPr>
            <w:tcW w:w="1701" w:type="dxa"/>
          </w:tcPr>
          <w:p w:rsidR="00DD5338" w:rsidRPr="00E57332" w:rsidRDefault="00DD5338" w:rsidP="008D4B18">
            <w:pPr>
              <w:rPr>
                <w:rFonts w:ascii="Times New Roman" w:hAnsi="Times New Roman" w:cs="Times New Roman"/>
                <w:sz w:val="20"/>
                <w:szCs w:val="20"/>
              </w:rPr>
            </w:pPr>
            <w:r>
              <w:rPr>
                <w:rFonts w:ascii="Times New Roman" w:hAnsi="Times New Roman" w:cs="Times New Roman"/>
                <w:sz w:val="20"/>
                <w:szCs w:val="20"/>
              </w:rPr>
              <w:lastRenderedPageBreak/>
              <w:t>Фронтальный письменный контроль</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lastRenderedPageBreak/>
              <w:t>51</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8</w:t>
            </w:r>
          </w:p>
        </w:tc>
        <w:tc>
          <w:tcPr>
            <w:tcW w:w="1831" w:type="dxa"/>
          </w:tcPr>
          <w:p w:rsidR="00DD5338" w:rsidRPr="00C91298" w:rsidRDefault="001434AB"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8</w:t>
            </w:r>
            <w:r w:rsidR="00DD5338">
              <w:rPr>
                <w:rFonts w:ascii="Times New Roman" w:eastAsia="Times New Roman" w:hAnsi="Times New Roman"/>
                <w:sz w:val="20"/>
                <w:szCs w:val="20"/>
                <w:lang w:eastAsia="ru-RU"/>
              </w:rPr>
              <w:t>.03</w:t>
            </w:r>
          </w:p>
        </w:tc>
        <w:tc>
          <w:tcPr>
            <w:tcW w:w="2835" w:type="dxa"/>
            <w:vAlign w:val="center"/>
          </w:tcPr>
          <w:p w:rsidR="00DD5338" w:rsidRPr="005B5706" w:rsidRDefault="00DD5338" w:rsidP="008D4B18">
            <w:pPr>
              <w:rPr>
                <w:rFonts w:ascii="Times New Roman" w:hAnsi="Times New Roman" w:cs="Times New Roman"/>
                <w:sz w:val="24"/>
                <w:szCs w:val="24"/>
              </w:rPr>
            </w:pPr>
            <w:r w:rsidRPr="005B5706">
              <w:rPr>
                <w:rFonts w:ascii="Times New Roman" w:hAnsi="Times New Roman" w:cs="Times New Roman"/>
                <w:sz w:val="24"/>
                <w:szCs w:val="24"/>
              </w:rPr>
              <w:t>Решение задач по теме</w:t>
            </w:r>
            <w:r w:rsidR="00AA2449">
              <w:rPr>
                <w:rFonts w:ascii="Times New Roman" w:hAnsi="Times New Roman" w:cs="Times New Roman"/>
                <w:sz w:val="24"/>
                <w:szCs w:val="24"/>
              </w:rPr>
              <w:t>:</w:t>
            </w:r>
            <w:r w:rsidRPr="005B5706">
              <w:rPr>
                <w:rFonts w:ascii="Times New Roman" w:hAnsi="Times New Roman" w:cs="Times New Roman"/>
                <w:sz w:val="24"/>
                <w:szCs w:val="24"/>
              </w:rPr>
              <w:t xml:space="preserve"> «Движения».</w:t>
            </w:r>
          </w:p>
        </w:tc>
        <w:tc>
          <w:tcPr>
            <w:tcW w:w="567" w:type="dxa"/>
          </w:tcPr>
          <w:p w:rsidR="00DD5338" w:rsidRPr="00524E20" w:rsidRDefault="00DD5338" w:rsidP="008D4B1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Pr="00C51DD9" w:rsidRDefault="00DD5338" w:rsidP="008D4B18">
            <w:pPr>
              <w:rPr>
                <w:rFonts w:ascii="Times New Roman" w:eastAsia="Times New Roman" w:hAnsi="Times New Roman" w:cs="Times New Roman"/>
                <w:sz w:val="20"/>
                <w:szCs w:val="20"/>
                <w:lang w:eastAsia="ru-RU"/>
              </w:rPr>
            </w:pPr>
            <w:r w:rsidRPr="00C51DD9">
              <w:rPr>
                <w:rFonts w:ascii="Times New Roman" w:eastAsia="Times New Roman" w:hAnsi="Times New Roman" w:cs="Times New Roman"/>
                <w:sz w:val="20"/>
                <w:szCs w:val="20"/>
                <w:lang w:eastAsia="ru-RU"/>
              </w:rPr>
              <w:t>Индивидуальная р</w:t>
            </w:r>
            <w:r w:rsidRPr="00852119">
              <w:rPr>
                <w:rFonts w:ascii="Times New Roman" w:eastAsia="Times New Roman" w:hAnsi="Times New Roman" w:cs="Times New Roman"/>
                <w:sz w:val="20"/>
                <w:szCs w:val="20"/>
                <w:lang w:eastAsia="ru-RU"/>
              </w:rPr>
              <w:t>а</w:t>
            </w:r>
            <w:r w:rsidRPr="00C51DD9">
              <w:rPr>
                <w:rFonts w:ascii="Times New Roman" w:eastAsia="Times New Roman" w:hAnsi="Times New Roman" w:cs="Times New Roman"/>
                <w:sz w:val="20"/>
                <w:szCs w:val="20"/>
                <w:lang w:eastAsia="ru-RU"/>
              </w:rPr>
              <w:t>бота с самооценкой.</w:t>
            </w:r>
          </w:p>
          <w:p w:rsidR="00DD5338" w:rsidRPr="00852119" w:rsidRDefault="00DD5338" w:rsidP="008D4B18">
            <w:pPr>
              <w:rPr>
                <w:rFonts w:ascii="Times New Roman" w:eastAsia="Calibri" w:hAnsi="Times New Roman" w:cs="Times New Roman"/>
                <w:sz w:val="20"/>
                <w:szCs w:val="20"/>
                <w:lang w:eastAsia="ru-RU"/>
              </w:rPr>
            </w:pPr>
          </w:p>
        </w:tc>
        <w:tc>
          <w:tcPr>
            <w:tcW w:w="3261"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понятия движения, осевой и центральной симметрии, параллельного переноса и поворота; правила построения геометрических фигур.</w:t>
            </w:r>
          </w:p>
        </w:tc>
        <w:tc>
          <w:tcPr>
            <w:tcW w:w="3118"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решать простейшие задачи по теме.</w:t>
            </w:r>
          </w:p>
        </w:tc>
        <w:tc>
          <w:tcPr>
            <w:tcW w:w="1701" w:type="dxa"/>
          </w:tcPr>
          <w:p w:rsidR="00DD5338" w:rsidRPr="00852119" w:rsidRDefault="00DD5338" w:rsidP="008D4B18">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bl>
    <w:p w:rsidR="002D6898" w:rsidRPr="00E556EF"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E556EF">
        <w:rPr>
          <w:rFonts w:ascii="Times New Roman" w:eastAsia="Calibri" w:hAnsi="Times New Roman" w:cs="Times New Roman"/>
          <w:b/>
          <w:sz w:val="28"/>
          <w:szCs w:val="28"/>
        </w:rPr>
        <w:t>Началь</w:t>
      </w:r>
      <w:r w:rsidR="00E556EF">
        <w:rPr>
          <w:rFonts w:ascii="Times New Roman" w:eastAsia="Calibri" w:hAnsi="Times New Roman" w:cs="Times New Roman"/>
          <w:b/>
          <w:sz w:val="28"/>
          <w:szCs w:val="28"/>
        </w:rPr>
        <w:t>ные сведения из стереометрии – 8</w:t>
      </w:r>
      <w:r w:rsidRPr="00E556EF">
        <w:rPr>
          <w:rFonts w:ascii="Times New Roman" w:eastAsia="Calibri" w:hAnsi="Times New Roman" w:cs="Times New Roman"/>
          <w:b/>
          <w:sz w:val="28"/>
          <w:szCs w:val="28"/>
        </w:rPr>
        <w:t xml:space="preserve"> часов.</w:t>
      </w:r>
    </w:p>
    <w:tbl>
      <w:tblPr>
        <w:tblStyle w:val="12"/>
        <w:tblW w:w="16302" w:type="dxa"/>
        <w:tblInd w:w="-176" w:type="dxa"/>
        <w:tblLayout w:type="fixed"/>
        <w:tblLook w:val="04A0"/>
      </w:tblPr>
      <w:tblGrid>
        <w:gridCol w:w="456"/>
        <w:gridCol w:w="440"/>
        <w:gridCol w:w="1798"/>
        <w:gridCol w:w="2835"/>
        <w:gridCol w:w="567"/>
        <w:gridCol w:w="2126"/>
        <w:gridCol w:w="3261"/>
        <w:gridCol w:w="3118"/>
        <w:gridCol w:w="1701"/>
      </w:tblGrid>
      <w:tr w:rsidR="00507962" w:rsidRPr="00E556EF" w:rsidTr="00E12A45">
        <w:tc>
          <w:tcPr>
            <w:tcW w:w="456" w:type="dxa"/>
          </w:tcPr>
          <w:p w:rsidR="00507962" w:rsidRPr="00E556EF" w:rsidRDefault="00507962" w:rsidP="002D6898">
            <w:pPr>
              <w:rPr>
                <w:rFonts w:ascii="Times New Roman" w:hAnsi="Times New Roman" w:cs="Times New Roman"/>
                <w:b/>
                <w:sz w:val="24"/>
                <w:szCs w:val="24"/>
              </w:rPr>
            </w:pPr>
            <w:r w:rsidRPr="00E556EF">
              <w:rPr>
                <w:rFonts w:ascii="Times New Roman" w:hAnsi="Times New Roman" w:cs="Times New Roman"/>
                <w:b/>
                <w:sz w:val="24"/>
                <w:szCs w:val="24"/>
              </w:rPr>
              <w:t>52</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1</w:t>
            </w:r>
          </w:p>
        </w:tc>
        <w:tc>
          <w:tcPr>
            <w:tcW w:w="1798" w:type="dxa"/>
          </w:tcPr>
          <w:p w:rsidR="00507962" w:rsidRPr="00C91298" w:rsidRDefault="0039569A"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01.04</w:t>
            </w:r>
          </w:p>
        </w:tc>
        <w:tc>
          <w:tcPr>
            <w:tcW w:w="2835"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Многогранники.</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3F1F1B"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определение и примеры многогранников, элементы многогранников, определение призмы, виды призм, определение параллелепипеда.</w:t>
            </w:r>
          </w:p>
        </w:tc>
        <w:tc>
          <w:tcPr>
            <w:tcW w:w="3118"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выполнять построение на плоскости многогранников, решать задачи с использованием этих определений.</w:t>
            </w:r>
          </w:p>
        </w:tc>
        <w:tc>
          <w:tcPr>
            <w:tcW w:w="1701"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53</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2</w:t>
            </w:r>
          </w:p>
        </w:tc>
        <w:tc>
          <w:tcPr>
            <w:tcW w:w="1798" w:type="dxa"/>
          </w:tcPr>
          <w:p w:rsidR="004F63A4" w:rsidRPr="00C91298" w:rsidRDefault="0039569A"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06.04</w:t>
            </w:r>
          </w:p>
        </w:tc>
        <w:tc>
          <w:tcPr>
            <w:tcW w:w="2835"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Объём тела.</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 xml:space="preserve">Учебная практическая работа в парах </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самостоятельно</w:t>
            </w:r>
          </w:p>
        </w:tc>
        <w:tc>
          <w:tcPr>
            <w:tcW w:w="3261"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Знать понятие объёма тела, единиц измерения объёма, свойства объёмов, принцип Кавальери.</w:t>
            </w:r>
          </w:p>
        </w:tc>
        <w:tc>
          <w:tcPr>
            <w:tcW w:w="3118"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находить объёмы тел. Используя принцип Кавальери.</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507962" w:rsidRPr="00E556EF" w:rsidTr="00E12A45">
        <w:tc>
          <w:tcPr>
            <w:tcW w:w="456" w:type="dxa"/>
          </w:tcPr>
          <w:p w:rsidR="00507962" w:rsidRPr="00E556EF" w:rsidRDefault="00507962" w:rsidP="002D6898">
            <w:pPr>
              <w:rPr>
                <w:rFonts w:ascii="Times New Roman" w:hAnsi="Times New Roman" w:cs="Times New Roman"/>
                <w:b/>
                <w:sz w:val="24"/>
                <w:szCs w:val="24"/>
              </w:rPr>
            </w:pPr>
            <w:r>
              <w:rPr>
                <w:rFonts w:ascii="Times New Roman" w:hAnsi="Times New Roman" w:cs="Times New Roman"/>
                <w:b/>
                <w:sz w:val="24"/>
                <w:szCs w:val="24"/>
              </w:rPr>
              <w:t>54</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3</w:t>
            </w:r>
          </w:p>
        </w:tc>
        <w:tc>
          <w:tcPr>
            <w:tcW w:w="1798" w:type="dxa"/>
          </w:tcPr>
          <w:p w:rsidR="00507962" w:rsidRPr="00C91298" w:rsidRDefault="001434AB" w:rsidP="007C0F69">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8</w:t>
            </w:r>
            <w:r w:rsidR="00507962">
              <w:rPr>
                <w:rFonts w:ascii="Times New Roman" w:eastAsia="Times New Roman" w:hAnsi="Times New Roman"/>
                <w:sz w:val="20"/>
                <w:szCs w:val="20"/>
                <w:lang w:eastAsia="ru-RU"/>
              </w:rPr>
              <w:t>.0</w:t>
            </w:r>
            <w:r w:rsidR="007C0F69">
              <w:rPr>
                <w:rFonts w:ascii="Times New Roman" w:eastAsia="Times New Roman" w:hAnsi="Times New Roman"/>
                <w:sz w:val="20"/>
                <w:szCs w:val="20"/>
                <w:lang w:eastAsia="ru-RU"/>
              </w:rPr>
              <w:t>4</w:t>
            </w:r>
          </w:p>
        </w:tc>
        <w:tc>
          <w:tcPr>
            <w:tcW w:w="2835"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Свойства прямоугольного параллелепипеда.</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3F1F1B"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определение прямоугольного параллелепипеда, знать что такое измерения прямоугольного параллелепипеда, формулы для нахождения его квадрата диагонали, объёма, объёма призмы.</w:t>
            </w:r>
          </w:p>
        </w:tc>
        <w:tc>
          <w:tcPr>
            <w:tcW w:w="3118"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использовать формулы для нахождения его квадрата диагонали, объёма, объёма призмы для решения задач.</w:t>
            </w:r>
          </w:p>
        </w:tc>
        <w:tc>
          <w:tcPr>
            <w:tcW w:w="1701" w:type="dxa"/>
          </w:tcPr>
          <w:p w:rsidR="00507962" w:rsidRPr="00852119" w:rsidRDefault="00507962" w:rsidP="006B5807">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507962" w:rsidRPr="00E556EF" w:rsidTr="00E12A45">
        <w:tc>
          <w:tcPr>
            <w:tcW w:w="456" w:type="dxa"/>
          </w:tcPr>
          <w:p w:rsidR="00507962" w:rsidRPr="00E556EF" w:rsidRDefault="00507962" w:rsidP="002D6898">
            <w:pPr>
              <w:rPr>
                <w:rFonts w:ascii="Times New Roman" w:hAnsi="Times New Roman" w:cs="Times New Roman"/>
                <w:b/>
                <w:sz w:val="24"/>
                <w:szCs w:val="24"/>
              </w:rPr>
            </w:pPr>
            <w:r>
              <w:rPr>
                <w:rFonts w:ascii="Times New Roman" w:hAnsi="Times New Roman" w:cs="Times New Roman"/>
                <w:b/>
                <w:sz w:val="24"/>
                <w:szCs w:val="24"/>
              </w:rPr>
              <w:t>55</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4</w:t>
            </w:r>
          </w:p>
        </w:tc>
        <w:tc>
          <w:tcPr>
            <w:tcW w:w="1798" w:type="dxa"/>
          </w:tcPr>
          <w:p w:rsidR="00507962" w:rsidRPr="00C91298" w:rsidRDefault="00964AD8"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507962">
              <w:rPr>
                <w:rFonts w:ascii="Times New Roman" w:eastAsia="Times New Roman" w:hAnsi="Times New Roman"/>
                <w:sz w:val="20"/>
                <w:szCs w:val="20"/>
                <w:lang w:eastAsia="ru-RU"/>
              </w:rPr>
              <w:t>.04</w:t>
            </w:r>
          </w:p>
        </w:tc>
        <w:tc>
          <w:tcPr>
            <w:tcW w:w="2835"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Пирамида.</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w:t>
            </w:r>
            <w:r>
              <w:rPr>
                <w:rFonts w:ascii="Times New Roman" w:eastAsia="Times New Roman" w:hAnsi="Times New Roman"/>
                <w:sz w:val="20"/>
                <w:szCs w:val="20"/>
                <w:lang w:eastAsia="ru-RU"/>
              </w:rPr>
              <w:lastRenderedPageBreak/>
              <w:t>вательская деятельность</w:t>
            </w:r>
          </w:p>
          <w:p w:rsidR="00507962" w:rsidRPr="003F1F1B" w:rsidRDefault="00507962" w:rsidP="00310809">
            <w:pPr>
              <w:rPr>
                <w:rFonts w:ascii="Times New Roman" w:eastAsia="Times New Roman" w:hAnsi="Times New Roman"/>
                <w:sz w:val="20"/>
                <w:szCs w:val="20"/>
                <w:lang w:eastAsia="ru-RU"/>
              </w:rPr>
            </w:pPr>
            <w:r>
              <w:rPr>
                <w:rFonts w:ascii="Times New Roman" w:eastAsia="Times New Roman" w:hAnsi="Times New Roman"/>
                <w:sz w:val="20"/>
                <w:szCs w:val="20"/>
                <w:lang w:eastAsia="ru-RU"/>
              </w:rPr>
              <w:t>Решение задач</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lastRenderedPageBreak/>
              <w:t>Знать определение пирамиды, её элементы, какая пирамида называется правильной, что такое тетраэдр, формулу для нахож</w:t>
            </w:r>
            <w:r>
              <w:rPr>
                <w:rFonts w:ascii="Times New Roman" w:hAnsi="Times New Roman" w:cs="Times New Roman"/>
                <w:sz w:val="20"/>
                <w:szCs w:val="20"/>
              </w:rPr>
              <w:t>дения объёма пирамиды.</w:t>
            </w:r>
          </w:p>
        </w:tc>
        <w:tc>
          <w:tcPr>
            <w:tcW w:w="3118"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решать задачи на нахождение элементов и объёма пирамиды.</w:t>
            </w:r>
          </w:p>
        </w:tc>
        <w:tc>
          <w:tcPr>
            <w:tcW w:w="1701" w:type="dxa"/>
          </w:tcPr>
          <w:p w:rsidR="00507962" w:rsidRPr="00852119" w:rsidRDefault="00507962" w:rsidP="006B5807">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работа по карточкам</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lastRenderedPageBreak/>
              <w:t>56</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5</w:t>
            </w:r>
          </w:p>
        </w:tc>
        <w:tc>
          <w:tcPr>
            <w:tcW w:w="1798" w:type="dxa"/>
          </w:tcPr>
          <w:p w:rsidR="004F63A4" w:rsidRPr="00C91298" w:rsidRDefault="00964AD8"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4F63A4">
              <w:rPr>
                <w:rFonts w:ascii="Times New Roman" w:eastAsia="Times New Roman" w:hAnsi="Times New Roman"/>
                <w:sz w:val="20"/>
                <w:szCs w:val="20"/>
                <w:lang w:eastAsia="ru-RU"/>
              </w:rPr>
              <w:t>.04</w:t>
            </w:r>
          </w:p>
        </w:tc>
        <w:tc>
          <w:tcPr>
            <w:tcW w:w="2835"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Цилиндр и конус.</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Работа с учебником</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 xml:space="preserve">Знать понятия цилиндра и конуса,  формулы для нахождения площадей боковых </w:t>
            </w:r>
            <w:r>
              <w:rPr>
                <w:rFonts w:ascii="Times New Roman" w:hAnsi="Times New Roman" w:cs="Times New Roman"/>
                <w:sz w:val="20"/>
                <w:szCs w:val="20"/>
              </w:rPr>
              <w:t>поверхностей конуса и цилиндра.</w:t>
            </w:r>
          </w:p>
        </w:tc>
        <w:tc>
          <w:tcPr>
            <w:tcW w:w="3118"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решать задачи на нахождение объёма и площади поверхности цилиндра и конуса.</w:t>
            </w:r>
          </w:p>
        </w:tc>
        <w:tc>
          <w:tcPr>
            <w:tcW w:w="1701"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57</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6</w:t>
            </w:r>
          </w:p>
        </w:tc>
        <w:tc>
          <w:tcPr>
            <w:tcW w:w="1798" w:type="dxa"/>
          </w:tcPr>
          <w:p w:rsidR="004F63A4" w:rsidRPr="00C91298" w:rsidRDefault="00964AD8"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4F63A4">
              <w:rPr>
                <w:rFonts w:ascii="Times New Roman" w:eastAsia="Times New Roman" w:hAnsi="Times New Roman"/>
                <w:sz w:val="20"/>
                <w:szCs w:val="20"/>
                <w:lang w:eastAsia="ru-RU"/>
              </w:rPr>
              <w:t>.04</w:t>
            </w:r>
          </w:p>
        </w:tc>
        <w:tc>
          <w:tcPr>
            <w:tcW w:w="2835"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Сфера и шар.</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Учебная практическая работа</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определения сферы и шара, их элементы, формулы объёма ша</w:t>
            </w:r>
            <w:r>
              <w:rPr>
                <w:rFonts w:ascii="Times New Roman" w:hAnsi="Times New Roman" w:cs="Times New Roman"/>
                <w:sz w:val="20"/>
                <w:szCs w:val="20"/>
              </w:rPr>
              <w:t>ра и площади поверхности сферы.</w:t>
            </w:r>
          </w:p>
        </w:tc>
        <w:tc>
          <w:tcPr>
            <w:tcW w:w="3118" w:type="dxa"/>
          </w:tcPr>
          <w:p w:rsidR="004F63A4"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применять формулы объёма шара и площади поверхности сферы при решении задач.</w:t>
            </w:r>
          </w:p>
          <w:p w:rsidR="00660A42" w:rsidRPr="00E556EF" w:rsidRDefault="00660A42" w:rsidP="002D6898">
            <w:pPr>
              <w:rPr>
                <w:rFonts w:ascii="Times New Roman" w:hAnsi="Times New Roman" w:cs="Times New Roman"/>
                <w:sz w:val="20"/>
                <w:szCs w:val="20"/>
              </w:rPr>
            </w:pPr>
          </w:p>
        </w:tc>
        <w:tc>
          <w:tcPr>
            <w:tcW w:w="1701"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4F63A4" w:rsidRPr="00E556EF" w:rsidTr="00E12A45">
        <w:tc>
          <w:tcPr>
            <w:tcW w:w="456" w:type="dxa"/>
          </w:tcPr>
          <w:p w:rsidR="004F63A4" w:rsidRDefault="004F63A4" w:rsidP="002D6898">
            <w:pPr>
              <w:rPr>
                <w:rFonts w:ascii="Times New Roman" w:hAnsi="Times New Roman" w:cs="Times New Roman"/>
                <w:b/>
                <w:sz w:val="24"/>
                <w:szCs w:val="24"/>
              </w:rPr>
            </w:pPr>
            <w:r>
              <w:rPr>
                <w:rFonts w:ascii="Times New Roman" w:hAnsi="Times New Roman" w:cs="Times New Roman"/>
                <w:b/>
                <w:sz w:val="24"/>
                <w:szCs w:val="24"/>
              </w:rPr>
              <w:t>58</w:t>
            </w:r>
          </w:p>
        </w:tc>
        <w:tc>
          <w:tcPr>
            <w:tcW w:w="440"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7</w:t>
            </w:r>
          </w:p>
        </w:tc>
        <w:tc>
          <w:tcPr>
            <w:tcW w:w="1798" w:type="dxa"/>
          </w:tcPr>
          <w:p w:rsidR="004F63A4" w:rsidRPr="00C91298" w:rsidRDefault="00964AD8"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4F63A4">
              <w:rPr>
                <w:rFonts w:ascii="Times New Roman" w:eastAsia="Times New Roman" w:hAnsi="Times New Roman"/>
                <w:sz w:val="20"/>
                <w:szCs w:val="20"/>
                <w:lang w:eastAsia="ru-RU"/>
              </w:rPr>
              <w:t>.04</w:t>
            </w:r>
          </w:p>
        </w:tc>
        <w:tc>
          <w:tcPr>
            <w:tcW w:w="2835"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Решение задач по теме</w:t>
            </w:r>
            <w:r w:rsidR="003C1632">
              <w:rPr>
                <w:rFonts w:ascii="Times New Roman" w:hAnsi="Times New Roman" w:cs="Times New Roman"/>
                <w:sz w:val="24"/>
                <w:szCs w:val="24"/>
              </w:rPr>
              <w:t>:</w:t>
            </w:r>
            <w:r w:rsidRPr="00E556EF">
              <w:rPr>
                <w:rFonts w:ascii="Times New Roman" w:hAnsi="Times New Roman" w:cs="Times New Roman"/>
                <w:sz w:val="24"/>
                <w:szCs w:val="24"/>
              </w:rPr>
              <w:t>«Начальные сведения из стереометрии».</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E556EF" w:rsidRDefault="004F63A4" w:rsidP="00E556EF">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Индивидуальная работа с самооценкой</w:t>
            </w:r>
          </w:p>
        </w:tc>
        <w:tc>
          <w:tcPr>
            <w:tcW w:w="3261" w:type="dxa"/>
          </w:tcPr>
          <w:p w:rsidR="004F63A4" w:rsidRPr="00E556EF" w:rsidRDefault="004F63A4" w:rsidP="00E556EF">
            <w:pPr>
              <w:rPr>
                <w:rFonts w:ascii="Times New Roman" w:hAnsi="Times New Roman" w:cs="Times New Roman"/>
                <w:sz w:val="20"/>
                <w:szCs w:val="20"/>
              </w:rPr>
            </w:pPr>
            <w:r w:rsidRPr="00E556EF">
              <w:rPr>
                <w:rFonts w:ascii="Times New Roman" w:hAnsi="Times New Roman" w:cs="Times New Roman"/>
                <w:sz w:val="20"/>
                <w:szCs w:val="20"/>
              </w:rPr>
              <w:t>Знать определения сферы и шара, их элементы, формулы объёма ша</w:t>
            </w:r>
            <w:r>
              <w:rPr>
                <w:rFonts w:ascii="Times New Roman" w:hAnsi="Times New Roman" w:cs="Times New Roman"/>
                <w:sz w:val="20"/>
                <w:szCs w:val="20"/>
              </w:rPr>
              <w:t>ра и площади поверхности сферы.</w:t>
            </w:r>
          </w:p>
        </w:tc>
        <w:tc>
          <w:tcPr>
            <w:tcW w:w="3118" w:type="dxa"/>
          </w:tcPr>
          <w:p w:rsidR="004F63A4" w:rsidRPr="00E556EF" w:rsidRDefault="004F63A4" w:rsidP="00E556EF">
            <w:pPr>
              <w:rPr>
                <w:rFonts w:ascii="Times New Roman" w:hAnsi="Times New Roman" w:cs="Times New Roman"/>
                <w:sz w:val="20"/>
                <w:szCs w:val="20"/>
              </w:rPr>
            </w:pPr>
            <w:r w:rsidRPr="00E556EF">
              <w:rPr>
                <w:rFonts w:ascii="Times New Roman" w:hAnsi="Times New Roman" w:cs="Times New Roman"/>
                <w:sz w:val="20"/>
                <w:szCs w:val="20"/>
              </w:rPr>
              <w:t>Уметь применять формулы объёма шара и площади поверхности сферы при решении задач.</w:t>
            </w:r>
          </w:p>
        </w:tc>
        <w:tc>
          <w:tcPr>
            <w:tcW w:w="1701"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59</w:t>
            </w:r>
          </w:p>
        </w:tc>
        <w:tc>
          <w:tcPr>
            <w:tcW w:w="440"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8</w:t>
            </w:r>
          </w:p>
        </w:tc>
        <w:tc>
          <w:tcPr>
            <w:tcW w:w="1798" w:type="dxa"/>
          </w:tcPr>
          <w:p w:rsidR="004F63A4" w:rsidRPr="00C91298" w:rsidRDefault="004F63A4"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964AD8">
              <w:rPr>
                <w:rFonts w:ascii="Times New Roman" w:eastAsia="Times New Roman" w:hAnsi="Times New Roman"/>
                <w:sz w:val="20"/>
                <w:szCs w:val="20"/>
                <w:lang w:eastAsia="ru-RU"/>
              </w:rPr>
              <w:t>7</w:t>
            </w:r>
            <w:r>
              <w:rPr>
                <w:rFonts w:ascii="Times New Roman" w:eastAsia="Times New Roman" w:hAnsi="Times New Roman"/>
                <w:sz w:val="20"/>
                <w:szCs w:val="20"/>
                <w:lang w:eastAsia="ru-RU"/>
              </w:rPr>
              <w:t>.04</w:t>
            </w:r>
          </w:p>
        </w:tc>
        <w:tc>
          <w:tcPr>
            <w:tcW w:w="2835" w:type="dxa"/>
            <w:vAlign w:val="center"/>
          </w:tcPr>
          <w:p w:rsidR="004F63A4" w:rsidRPr="00E556EF" w:rsidRDefault="004F63A4" w:rsidP="003F76FA">
            <w:pPr>
              <w:rPr>
                <w:rFonts w:ascii="Times New Roman" w:hAnsi="Times New Roman" w:cs="Times New Roman"/>
                <w:sz w:val="24"/>
                <w:szCs w:val="24"/>
              </w:rPr>
            </w:pPr>
            <w:r w:rsidRPr="00E556EF">
              <w:rPr>
                <w:rFonts w:ascii="Times New Roman" w:hAnsi="Times New Roman" w:cs="Times New Roman"/>
                <w:b/>
                <w:sz w:val="24"/>
                <w:szCs w:val="24"/>
              </w:rPr>
              <w:t>Контрольная работа №</w:t>
            </w:r>
            <w:r w:rsidR="003F76FA" w:rsidRPr="003C1632">
              <w:rPr>
                <w:rFonts w:ascii="Times New Roman" w:hAnsi="Times New Roman" w:cs="Times New Roman"/>
                <w:b/>
                <w:sz w:val="24"/>
                <w:szCs w:val="24"/>
              </w:rPr>
              <w:t>5</w:t>
            </w:r>
            <w:r w:rsidRPr="003C1632">
              <w:rPr>
                <w:rFonts w:ascii="Times New Roman" w:hAnsi="Times New Roman" w:cs="Times New Roman"/>
                <w:b/>
                <w:sz w:val="24"/>
                <w:szCs w:val="24"/>
              </w:rPr>
              <w:t xml:space="preserve"> по теме</w:t>
            </w:r>
            <w:r w:rsidR="003C1632" w:rsidRPr="003C1632">
              <w:rPr>
                <w:rFonts w:ascii="Times New Roman" w:hAnsi="Times New Roman" w:cs="Times New Roman"/>
                <w:b/>
                <w:sz w:val="24"/>
                <w:szCs w:val="24"/>
              </w:rPr>
              <w:t>:</w:t>
            </w:r>
            <w:r w:rsidRPr="003C1632">
              <w:rPr>
                <w:rFonts w:ascii="Times New Roman" w:hAnsi="Times New Roman" w:cs="Times New Roman"/>
                <w:b/>
                <w:sz w:val="24"/>
                <w:szCs w:val="24"/>
              </w:rPr>
              <w:t xml:space="preserve"> «Начальные сведения из стереометрии».</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52119" w:rsidRDefault="004F63A4"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4F63A4" w:rsidRPr="00E556EF" w:rsidRDefault="004F63A4" w:rsidP="002D6898">
            <w:pPr>
              <w:spacing w:after="200" w:line="276" w:lineRule="auto"/>
              <w:contextualSpacing/>
              <w:rPr>
                <w:rFonts w:ascii="Times New Roman" w:eastAsia="Calibri" w:hAnsi="Times New Roman" w:cs="Times New Roman"/>
                <w:sz w:val="20"/>
                <w:szCs w:val="20"/>
              </w:rPr>
            </w:pPr>
            <w:r w:rsidRPr="00E556EF">
              <w:rPr>
                <w:rFonts w:ascii="Times New Roman" w:eastAsia="Calibri" w:hAnsi="Times New Roman" w:cs="Times New Roman"/>
                <w:sz w:val="20"/>
                <w:szCs w:val="20"/>
              </w:rPr>
              <w:t>Знать теоретический материал по теме «Начальные сведения из стереометрии».</w:t>
            </w:r>
          </w:p>
        </w:tc>
        <w:tc>
          <w:tcPr>
            <w:tcW w:w="3118"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4F63A4" w:rsidRPr="00E57332" w:rsidRDefault="004F63A4" w:rsidP="006B5807">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Default="004F63A4" w:rsidP="00167EAF">
      <w:pPr>
        <w:numPr>
          <w:ilvl w:val="0"/>
          <w:numId w:val="12"/>
        </w:numPr>
        <w:spacing w:after="0"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Повторение курса планиметрии – </w:t>
      </w:r>
      <w:r w:rsidR="006A38A5">
        <w:rPr>
          <w:rFonts w:ascii="Times New Roman" w:eastAsia="Calibri" w:hAnsi="Times New Roman" w:cs="Times New Roman"/>
          <w:b/>
          <w:sz w:val="28"/>
          <w:szCs w:val="28"/>
        </w:rPr>
        <w:t>6</w:t>
      </w:r>
      <w:r w:rsidR="002D6898" w:rsidRPr="00C772F9">
        <w:rPr>
          <w:rFonts w:ascii="Times New Roman" w:eastAsia="Calibri" w:hAnsi="Times New Roman" w:cs="Times New Roman"/>
          <w:b/>
          <w:sz w:val="28"/>
          <w:szCs w:val="28"/>
        </w:rPr>
        <w:t xml:space="preserve"> часов.</w:t>
      </w:r>
    </w:p>
    <w:p w:rsidR="008F71D0" w:rsidRPr="00C772F9" w:rsidRDefault="008F71D0" w:rsidP="008F71D0">
      <w:pPr>
        <w:spacing w:after="0" w:line="240" w:lineRule="auto"/>
        <w:ind w:left="1440"/>
        <w:contextualSpacing/>
        <w:rPr>
          <w:rFonts w:ascii="Times New Roman" w:eastAsia="Calibri" w:hAnsi="Times New Roman" w:cs="Times New Roman"/>
          <w:b/>
          <w:sz w:val="28"/>
          <w:szCs w:val="28"/>
        </w:rPr>
      </w:pPr>
    </w:p>
    <w:tbl>
      <w:tblPr>
        <w:tblStyle w:val="12"/>
        <w:tblW w:w="16302" w:type="dxa"/>
        <w:tblInd w:w="-176" w:type="dxa"/>
        <w:tblLook w:val="04A0"/>
      </w:tblPr>
      <w:tblGrid>
        <w:gridCol w:w="457"/>
        <w:gridCol w:w="439"/>
        <w:gridCol w:w="1802"/>
        <w:gridCol w:w="2680"/>
        <w:gridCol w:w="697"/>
        <w:gridCol w:w="2123"/>
        <w:gridCol w:w="4368"/>
        <w:gridCol w:w="1978"/>
        <w:gridCol w:w="1758"/>
      </w:tblGrid>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60</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1</w:t>
            </w:r>
          </w:p>
        </w:tc>
        <w:tc>
          <w:tcPr>
            <w:tcW w:w="1802" w:type="dxa"/>
          </w:tcPr>
          <w:p w:rsidR="004F63A4" w:rsidRPr="00C91298" w:rsidRDefault="001434AB" w:rsidP="007775FE">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964AD8">
              <w:rPr>
                <w:rFonts w:ascii="Times New Roman" w:eastAsia="Times New Roman" w:hAnsi="Times New Roman"/>
                <w:sz w:val="20"/>
                <w:szCs w:val="20"/>
                <w:lang w:eastAsia="ru-RU"/>
              </w:rPr>
              <w:t>9</w:t>
            </w:r>
            <w:r w:rsidR="00FB4583">
              <w:rPr>
                <w:rFonts w:ascii="Times New Roman" w:eastAsia="Times New Roman" w:hAnsi="Times New Roman"/>
                <w:sz w:val="20"/>
                <w:szCs w:val="20"/>
                <w:lang w:eastAsia="ru-RU"/>
              </w:rPr>
              <w:t>.</w:t>
            </w:r>
            <w:r w:rsidR="007775FE">
              <w:rPr>
                <w:rFonts w:ascii="Times New Roman" w:eastAsia="Times New Roman" w:hAnsi="Times New Roman"/>
                <w:sz w:val="20"/>
                <w:szCs w:val="20"/>
                <w:lang w:eastAsia="ru-RU"/>
              </w:rPr>
              <w:t>04</w:t>
            </w:r>
          </w:p>
        </w:tc>
        <w:tc>
          <w:tcPr>
            <w:tcW w:w="2680" w:type="dxa"/>
          </w:tcPr>
          <w:p w:rsidR="004F63A4" w:rsidRPr="00C772F9"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4F63A4">
              <w:rPr>
                <w:rFonts w:ascii="Times New Roman" w:hAnsi="Times New Roman" w:cs="Times New Roman"/>
                <w:sz w:val="24"/>
                <w:szCs w:val="24"/>
              </w:rPr>
              <w:t>Повторение по темам</w:t>
            </w:r>
            <w:r w:rsidR="004F63A4" w:rsidRPr="00C772F9">
              <w:rPr>
                <w:rFonts w:ascii="Times New Roman" w:hAnsi="Times New Roman" w:cs="Times New Roman"/>
                <w:sz w:val="24"/>
                <w:szCs w:val="24"/>
              </w:rPr>
              <w:t xml:space="preserve"> «Нач</w:t>
            </w:r>
            <w:r w:rsidR="004F63A4">
              <w:rPr>
                <w:rFonts w:ascii="Times New Roman" w:hAnsi="Times New Roman" w:cs="Times New Roman"/>
                <w:sz w:val="24"/>
                <w:szCs w:val="24"/>
              </w:rPr>
              <w:t xml:space="preserve">альные геометрические сведения», </w:t>
            </w:r>
            <w:r w:rsidR="004F63A4" w:rsidRPr="00C772F9">
              <w:rPr>
                <w:rFonts w:ascii="Times New Roman" w:hAnsi="Times New Roman" w:cs="Times New Roman"/>
                <w:sz w:val="24"/>
                <w:szCs w:val="24"/>
              </w:rPr>
              <w:t>«Параллель</w:t>
            </w:r>
            <w:r w:rsidR="006F3E75">
              <w:rPr>
                <w:rFonts w:ascii="Times New Roman" w:hAnsi="Times New Roman" w:cs="Times New Roman"/>
                <w:sz w:val="24"/>
                <w:szCs w:val="24"/>
              </w:rPr>
              <w:t>-</w:t>
            </w:r>
            <w:r w:rsidR="004F63A4" w:rsidRPr="00C772F9">
              <w:rPr>
                <w:rFonts w:ascii="Times New Roman" w:hAnsi="Times New Roman" w:cs="Times New Roman"/>
                <w:sz w:val="24"/>
                <w:szCs w:val="24"/>
              </w:rPr>
              <w:t>ные прямые».</w:t>
            </w:r>
          </w:p>
        </w:tc>
        <w:tc>
          <w:tcPr>
            <w:tcW w:w="697"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C772F9" w:rsidRDefault="004F63A4" w:rsidP="00C772F9">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color w:val="333333"/>
                <w:sz w:val="20"/>
                <w:szCs w:val="20"/>
              </w:rPr>
              <w:t>Решение примеров с комментированием</w:t>
            </w:r>
          </w:p>
        </w:tc>
        <w:tc>
          <w:tcPr>
            <w:tcW w:w="4368" w:type="dxa"/>
          </w:tcPr>
          <w:p w:rsidR="004F63A4"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 xml:space="preserve">Знать: свойства длин отрезков, градусных мер угла; свойство измерения углов; свойства смежных и вертикальных углов, перпендикулярных прямых. </w:t>
            </w:r>
          </w:p>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Знать: понятия соответственных, накрест лежащих и односторонних углов; признаки и свойства параллельности двух прямых.</w:t>
            </w:r>
          </w:p>
        </w:tc>
        <w:tc>
          <w:tcPr>
            <w:tcW w:w="1978"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58" w:type="dxa"/>
          </w:tcPr>
          <w:p w:rsidR="004F63A4" w:rsidRPr="00FF6CDA" w:rsidRDefault="004F63A4" w:rsidP="006B5807">
            <w:pPr>
              <w:contextualSpacing/>
              <w:rPr>
                <w:rFonts w:ascii="Times New Roman" w:eastAsia="Calibri" w:hAnsi="Times New Roman" w:cs="Times New Roman"/>
                <w:sz w:val="20"/>
                <w:szCs w:val="20"/>
              </w:rPr>
            </w:pPr>
            <w:r w:rsidRPr="00FF6CDA">
              <w:rPr>
                <w:rFonts w:ascii="Times New Roman" w:eastAsia="Calibri" w:hAnsi="Times New Roman" w:cs="Times New Roman"/>
                <w:sz w:val="20"/>
                <w:szCs w:val="20"/>
              </w:rPr>
              <w:t>Дифференциро-ванное решение задач</w:t>
            </w:r>
          </w:p>
        </w:tc>
      </w:tr>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61</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2</w:t>
            </w:r>
          </w:p>
        </w:tc>
        <w:tc>
          <w:tcPr>
            <w:tcW w:w="1802" w:type="dxa"/>
          </w:tcPr>
          <w:p w:rsidR="004F63A4" w:rsidRPr="00944538" w:rsidRDefault="00964AD8" w:rsidP="007775FE">
            <w:pPr>
              <w:rPr>
                <w:rFonts w:ascii="Times New Roman" w:eastAsia="Times New Roman" w:hAnsi="Times New Roman"/>
                <w:sz w:val="20"/>
                <w:szCs w:val="20"/>
                <w:lang w:eastAsia="ru-RU"/>
              </w:rPr>
            </w:pPr>
            <w:r>
              <w:rPr>
                <w:rFonts w:ascii="Times New Roman" w:eastAsia="Times New Roman" w:hAnsi="Times New Roman"/>
                <w:sz w:val="20"/>
                <w:szCs w:val="20"/>
                <w:lang w:eastAsia="ru-RU"/>
              </w:rPr>
              <w:t>04.05</w:t>
            </w:r>
          </w:p>
        </w:tc>
        <w:tc>
          <w:tcPr>
            <w:tcW w:w="2680"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«Треугольники».</w:t>
            </w:r>
          </w:p>
        </w:tc>
        <w:tc>
          <w:tcPr>
            <w:tcW w:w="697"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C772F9" w:rsidRDefault="004F63A4" w:rsidP="00C772F9">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sz w:val="20"/>
                <w:szCs w:val="20"/>
              </w:rPr>
              <w:t>Индивидуальная работа с самооценкой</w:t>
            </w:r>
          </w:p>
        </w:tc>
        <w:tc>
          <w:tcPr>
            <w:tcW w:w="4368"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 xml:space="preserve">Знать признаки равенства треугольников, прямоугольных треугольников; теорему о сумме углов треугольника и ее следствия; теоремы о соотношениях между сторонами и углами треугольника; теорему о неравенстве треугольника; свойства прямоугольных треугольников; признак прямоугольного треугольника и свойство медианы прямоугольного треугольника; свойства медиан, биссектрис и высот треугольника; </w:t>
            </w:r>
            <w:r w:rsidRPr="00C772F9">
              <w:rPr>
                <w:rFonts w:ascii="Times New Roman" w:hAnsi="Times New Roman" w:cs="Times New Roman"/>
                <w:sz w:val="20"/>
                <w:szCs w:val="20"/>
              </w:rPr>
              <w:lastRenderedPageBreak/>
              <w:t xml:space="preserve">свойства равнобедренного и равностороннего </w:t>
            </w:r>
            <w:r>
              <w:rPr>
                <w:rFonts w:ascii="Times New Roman" w:hAnsi="Times New Roman" w:cs="Times New Roman"/>
                <w:sz w:val="20"/>
                <w:szCs w:val="20"/>
              </w:rPr>
              <w:t>треугольников.</w:t>
            </w:r>
          </w:p>
        </w:tc>
        <w:tc>
          <w:tcPr>
            <w:tcW w:w="1978"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lastRenderedPageBreak/>
              <w:t>Уметь решать задачи по теме.</w:t>
            </w:r>
          </w:p>
        </w:tc>
        <w:tc>
          <w:tcPr>
            <w:tcW w:w="1758" w:type="dxa"/>
          </w:tcPr>
          <w:p w:rsidR="004F63A4" w:rsidRPr="00FF6CDA" w:rsidRDefault="004F63A4" w:rsidP="006B5807">
            <w:pPr>
              <w:contextualSpacing/>
              <w:rPr>
                <w:rFonts w:ascii="Times New Roman" w:eastAsia="Calibri" w:hAnsi="Times New Roman" w:cs="Times New Roman"/>
                <w:sz w:val="20"/>
                <w:szCs w:val="20"/>
              </w:rPr>
            </w:pPr>
            <w:r w:rsidRPr="00FF6CDA">
              <w:rPr>
                <w:rFonts w:ascii="Times New Roman" w:hAnsi="Times New Roman" w:cs="Times New Roman"/>
                <w:sz w:val="20"/>
                <w:szCs w:val="20"/>
              </w:rPr>
              <w:t>Самостоятельная работа</w:t>
            </w:r>
          </w:p>
        </w:tc>
      </w:tr>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lastRenderedPageBreak/>
              <w:t>62</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3</w:t>
            </w:r>
          </w:p>
        </w:tc>
        <w:tc>
          <w:tcPr>
            <w:tcW w:w="1802" w:type="dxa"/>
          </w:tcPr>
          <w:p w:rsidR="004F63A4" w:rsidRPr="00944538" w:rsidRDefault="00964AD8"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06.05</w:t>
            </w:r>
          </w:p>
        </w:tc>
        <w:tc>
          <w:tcPr>
            <w:tcW w:w="2680"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«Окружность».</w:t>
            </w:r>
          </w:p>
        </w:tc>
        <w:tc>
          <w:tcPr>
            <w:tcW w:w="697" w:type="dxa"/>
          </w:tcPr>
          <w:p w:rsidR="004F63A4" w:rsidRPr="00524E20" w:rsidRDefault="004F63A4" w:rsidP="005C59CD">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1D31E6" w:rsidRDefault="004F63A4" w:rsidP="005C59CD">
            <w:pPr>
              <w:rPr>
                <w:rFonts w:ascii="Times New Roman" w:eastAsia="Calibri" w:hAnsi="Times New Roman" w:cs="Times New Roman"/>
                <w:sz w:val="20"/>
                <w:szCs w:val="20"/>
              </w:rPr>
            </w:pPr>
            <w:r w:rsidRPr="001D31E6">
              <w:rPr>
                <w:rFonts w:ascii="Times New Roman" w:eastAsia="Calibri" w:hAnsi="Times New Roman" w:cs="Times New Roman"/>
                <w:sz w:val="20"/>
                <w:szCs w:val="20"/>
              </w:rPr>
              <w:t>Практикум решения задач</w:t>
            </w:r>
          </w:p>
        </w:tc>
        <w:tc>
          <w:tcPr>
            <w:tcW w:w="4368" w:type="dxa"/>
          </w:tcPr>
          <w:p w:rsidR="004F63A4"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Знать: свойство касательной и ее признак; свойство отрезков касательных, проведенных из одной точки; теорему от отрезках пересекающихся хорд; свойство биссектрисы угла; свойства описанного и вписанного четырехугольников; формулы радиусов вписанной и описанной окружностей, длины окружности и длины  дуги, пло</w:t>
            </w:r>
            <w:r>
              <w:rPr>
                <w:rFonts w:ascii="Times New Roman" w:hAnsi="Times New Roman" w:cs="Times New Roman"/>
                <w:sz w:val="20"/>
                <w:szCs w:val="20"/>
              </w:rPr>
              <w:t>щади круга и кругового сектора.</w:t>
            </w:r>
          </w:p>
          <w:p w:rsidR="00660A42" w:rsidRPr="00C772F9" w:rsidRDefault="00660A42" w:rsidP="005C59CD">
            <w:pPr>
              <w:rPr>
                <w:rFonts w:ascii="Times New Roman" w:hAnsi="Times New Roman" w:cs="Times New Roman"/>
                <w:sz w:val="20"/>
                <w:szCs w:val="20"/>
              </w:rPr>
            </w:pPr>
          </w:p>
        </w:tc>
        <w:tc>
          <w:tcPr>
            <w:tcW w:w="1978"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58" w:type="dxa"/>
          </w:tcPr>
          <w:p w:rsidR="004F63A4" w:rsidRPr="00852119" w:rsidRDefault="004F63A4" w:rsidP="005C59CD">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63</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4</w:t>
            </w:r>
          </w:p>
        </w:tc>
        <w:tc>
          <w:tcPr>
            <w:tcW w:w="1802" w:type="dxa"/>
          </w:tcPr>
          <w:p w:rsidR="004F63A4" w:rsidRPr="00944538" w:rsidRDefault="00964AD8"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011</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80"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«Четырехугольники. Многоугольники».</w:t>
            </w:r>
          </w:p>
        </w:tc>
        <w:tc>
          <w:tcPr>
            <w:tcW w:w="697" w:type="dxa"/>
          </w:tcPr>
          <w:p w:rsidR="004F63A4" w:rsidRPr="00524E20" w:rsidRDefault="004F63A4" w:rsidP="005C59CD">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1D31E6" w:rsidRDefault="004F63A4" w:rsidP="005C59CD">
            <w:pPr>
              <w:rPr>
                <w:rFonts w:ascii="Times New Roman" w:eastAsia="Calibri" w:hAnsi="Times New Roman" w:cs="Times New Roman"/>
                <w:sz w:val="20"/>
                <w:szCs w:val="20"/>
              </w:rPr>
            </w:pPr>
            <w:r w:rsidRPr="001D31E6">
              <w:rPr>
                <w:rFonts w:ascii="Times New Roman" w:eastAsia="Calibri" w:hAnsi="Times New Roman" w:cs="Times New Roman"/>
                <w:sz w:val="20"/>
                <w:szCs w:val="20"/>
              </w:rPr>
              <w:t>Индивидуальная работа с самопроверкой</w:t>
            </w:r>
          </w:p>
        </w:tc>
        <w:tc>
          <w:tcPr>
            <w:tcW w:w="4368"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Знать: сумму углов выпуклого многоугольника, четырехугольника; определения, свойства и признаки прямоугольника, параллелограмма, трапеции, ромба и квадрата; теорему Фалеса; формулы для вычисления площади прямоугольника, параллелограм</w:t>
            </w:r>
            <w:r>
              <w:rPr>
                <w:rFonts w:ascii="Times New Roman" w:hAnsi="Times New Roman" w:cs="Times New Roman"/>
                <w:sz w:val="20"/>
                <w:szCs w:val="20"/>
              </w:rPr>
              <w:t>ма, трапеции, ромба и квадрата.</w:t>
            </w:r>
          </w:p>
        </w:tc>
        <w:tc>
          <w:tcPr>
            <w:tcW w:w="1978"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58" w:type="dxa"/>
          </w:tcPr>
          <w:p w:rsidR="004F63A4" w:rsidRPr="00FF6CDA" w:rsidRDefault="004F63A4" w:rsidP="005C59CD">
            <w:pPr>
              <w:contextualSpacing/>
              <w:rPr>
                <w:rFonts w:ascii="Times New Roman" w:eastAsia="Calibri" w:hAnsi="Times New Roman" w:cs="Times New Roman"/>
                <w:sz w:val="20"/>
                <w:szCs w:val="20"/>
              </w:rPr>
            </w:pPr>
            <w:r w:rsidRPr="00FF6CDA">
              <w:rPr>
                <w:rFonts w:ascii="Times New Roman" w:eastAsia="Calibri" w:hAnsi="Times New Roman" w:cs="Times New Roman"/>
                <w:sz w:val="20"/>
                <w:szCs w:val="20"/>
              </w:rPr>
              <w:t>Тестовая работа</w:t>
            </w:r>
          </w:p>
        </w:tc>
      </w:tr>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64</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5</w:t>
            </w:r>
          </w:p>
        </w:tc>
        <w:tc>
          <w:tcPr>
            <w:tcW w:w="1802" w:type="dxa"/>
          </w:tcPr>
          <w:p w:rsidR="004F63A4" w:rsidRPr="00944538" w:rsidRDefault="004F63A4" w:rsidP="00A62EC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964AD8">
              <w:rPr>
                <w:rFonts w:ascii="Times New Roman" w:eastAsia="Times New Roman" w:hAnsi="Times New Roman"/>
                <w:sz w:val="20"/>
                <w:szCs w:val="20"/>
                <w:lang w:eastAsia="ru-RU"/>
              </w:rPr>
              <w:t>3</w:t>
            </w:r>
            <w:r>
              <w:rPr>
                <w:rFonts w:ascii="Times New Roman" w:eastAsia="Times New Roman" w:hAnsi="Times New Roman"/>
                <w:sz w:val="20"/>
                <w:szCs w:val="20"/>
                <w:lang w:eastAsia="ru-RU"/>
              </w:rPr>
              <w:t>.</w:t>
            </w:r>
            <w:r w:rsidRPr="00D3292F">
              <w:rPr>
                <w:rFonts w:ascii="Times New Roman" w:eastAsia="Times New Roman" w:hAnsi="Times New Roman"/>
                <w:sz w:val="20"/>
                <w:szCs w:val="20"/>
                <w:lang w:eastAsia="ru-RU"/>
              </w:rPr>
              <w:t>05</w:t>
            </w:r>
          </w:p>
        </w:tc>
        <w:tc>
          <w:tcPr>
            <w:tcW w:w="2680" w:type="dxa"/>
            <w:vAlign w:val="center"/>
          </w:tcPr>
          <w:p w:rsidR="004F63A4" w:rsidRPr="001A3E0A" w:rsidRDefault="001A3E0A" w:rsidP="005C59CD">
            <w:pPr>
              <w:ind w:right="-58"/>
              <w:rPr>
                <w:rFonts w:ascii="Times New Roman" w:hAnsi="Times New Roman" w:cs="Times New Roman"/>
                <w:color w:val="000000"/>
                <w:sz w:val="24"/>
                <w:szCs w:val="24"/>
              </w:rPr>
            </w:pPr>
            <w:r w:rsidRPr="001A3E0A">
              <w:rPr>
                <w:rFonts w:ascii="Times New Roman" w:hAnsi="Times New Roman" w:cs="Times New Roman"/>
                <w:color w:val="000000"/>
                <w:sz w:val="24"/>
                <w:szCs w:val="24"/>
              </w:rPr>
              <w:t>Повторение.</w:t>
            </w:r>
            <w:r>
              <w:rPr>
                <w:rFonts w:ascii="Times New Roman" w:hAnsi="Times New Roman" w:cs="Times New Roman"/>
                <w:color w:val="000000"/>
                <w:sz w:val="24"/>
                <w:szCs w:val="24"/>
              </w:rPr>
              <w:t xml:space="preserve"> Решение задач.</w:t>
            </w:r>
          </w:p>
        </w:tc>
        <w:tc>
          <w:tcPr>
            <w:tcW w:w="697" w:type="dxa"/>
          </w:tcPr>
          <w:p w:rsidR="004F63A4" w:rsidRPr="00524E20" w:rsidRDefault="001A3E0A" w:rsidP="005C59CD">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3" w:type="dxa"/>
          </w:tcPr>
          <w:p w:rsidR="004F63A4" w:rsidRPr="00852119" w:rsidRDefault="001A3E0A" w:rsidP="005C59CD">
            <w:pPr>
              <w:spacing w:before="100" w:beforeAutospacing="1" w:after="100" w:afterAutospacing="1"/>
              <w:rPr>
                <w:rFonts w:ascii="Times New Roman" w:eastAsia="Times New Roman" w:hAnsi="Times New Roman" w:cs="Times New Roman"/>
                <w:sz w:val="20"/>
                <w:szCs w:val="20"/>
                <w:lang w:eastAsia="ru-RU"/>
              </w:rPr>
            </w:pPr>
            <w:r w:rsidRPr="001D31E6">
              <w:rPr>
                <w:rFonts w:ascii="Times New Roman" w:eastAsia="Calibri" w:hAnsi="Times New Roman" w:cs="Times New Roman"/>
                <w:sz w:val="20"/>
                <w:szCs w:val="20"/>
              </w:rPr>
              <w:t>Индивидуальная работа с самопроверкой</w:t>
            </w:r>
          </w:p>
        </w:tc>
        <w:tc>
          <w:tcPr>
            <w:tcW w:w="4368" w:type="dxa"/>
          </w:tcPr>
          <w:p w:rsidR="004F63A4" w:rsidRPr="00C772F9" w:rsidRDefault="001A3E0A" w:rsidP="005C59CD">
            <w:pPr>
              <w:jc w:val="center"/>
              <w:rPr>
                <w:rFonts w:ascii="Times New Roman" w:hAnsi="Times New Roman" w:cs="Times New Roman"/>
                <w:color w:val="000000"/>
                <w:sz w:val="20"/>
                <w:szCs w:val="20"/>
              </w:rPr>
            </w:pPr>
            <w:r w:rsidRPr="00E556EF">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978" w:type="dxa"/>
          </w:tcPr>
          <w:p w:rsidR="00CD0F38" w:rsidRDefault="004F63A4" w:rsidP="004570C5">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Уметь применять</w:t>
            </w:r>
          </w:p>
          <w:p w:rsidR="004F63A4" w:rsidRPr="00C772F9" w:rsidRDefault="004F63A4" w:rsidP="00CD0F38">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теоретический материал по курсу геометрии 7 – 9 классов к решению задач и упражнений</w:t>
            </w:r>
          </w:p>
        </w:tc>
        <w:tc>
          <w:tcPr>
            <w:tcW w:w="1758" w:type="dxa"/>
          </w:tcPr>
          <w:p w:rsidR="004F63A4" w:rsidRPr="00E57332" w:rsidRDefault="004F63A4" w:rsidP="005C59CD">
            <w:pPr>
              <w:rPr>
                <w:rFonts w:ascii="Times New Roman" w:hAnsi="Times New Roman" w:cs="Times New Roman"/>
                <w:sz w:val="20"/>
                <w:szCs w:val="20"/>
              </w:rPr>
            </w:pPr>
          </w:p>
        </w:tc>
      </w:tr>
      <w:tr w:rsidR="001A3E0A" w:rsidRPr="00C772F9" w:rsidTr="001A3E0A">
        <w:tc>
          <w:tcPr>
            <w:tcW w:w="457" w:type="dxa"/>
          </w:tcPr>
          <w:p w:rsidR="001A3E0A" w:rsidRPr="00C772F9" w:rsidRDefault="001A3E0A" w:rsidP="002D6898">
            <w:pPr>
              <w:rPr>
                <w:rFonts w:ascii="Times New Roman" w:hAnsi="Times New Roman" w:cs="Times New Roman"/>
                <w:b/>
                <w:sz w:val="24"/>
                <w:szCs w:val="24"/>
              </w:rPr>
            </w:pPr>
            <w:r>
              <w:rPr>
                <w:rFonts w:ascii="Times New Roman" w:hAnsi="Times New Roman" w:cs="Times New Roman"/>
                <w:b/>
                <w:sz w:val="24"/>
                <w:szCs w:val="24"/>
              </w:rPr>
              <w:t>65</w:t>
            </w:r>
          </w:p>
        </w:tc>
        <w:tc>
          <w:tcPr>
            <w:tcW w:w="439" w:type="dxa"/>
          </w:tcPr>
          <w:p w:rsidR="001A3E0A" w:rsidRPr="00C772F9" w:rsidRDefault="001A3E0A" w:rsidP="002D6898">
            <w:pPr>
              <w:rPr>
                <w:rFonts w:ascii="Times New Roman" w:hAnsi="Times New Roman" w:cs="Times New Roman"/>
                <w:sz w:val="24"/>
                <w:szCs w:val="24"/>
              </w:rPr>
            </w:pPr>
            <w:r>
              <w:rPr>
                <w:rFonts w:ascii="Times New Roman" w:hAnsi="Times New Roman" w:cs="Times New Roman"/>
                <w:sz w:val="24"/>
                <w:szCs w:val="24"/>
              </w:rPr>
              <w:t>6</w:t>
            </w:r>
          </w:p>
        </w:tc>
        <w:tc>
          <w:tcPr>
            <w:tcW w:w="1802" w:type="dxa"/>
          </w:tcPr>
          <w:p w:rsidR="001A3E0A" w:rsidRDefault="000F3D09"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964AD8">
              <w:rPr>
                <w:rFonts w:ascii="Times New Roman" w:eastAsia="Times New Roman" w:hAnsi="Times New Roman"/>
                <w:sz w:val="20"/>
                <w:szCs w:val="20"/>
                <w:lang w:eastAsia="ru-RU"/>
              </w:rPr>
              <w:t>8</w:t>
            </w:r>
            <w:r w:rsidR="001A3E0A">
              <w:rPr>
                <w:rFonts w:ascii="Times New Roman" w:eastAsia="Times New Roman" w:hAnsi="Times New Roman"/>
                <w:sz w:val="20"/>
                <w:szCs w:val="20"/>
                <w:lang w:eastAsia="ru-RU"/>
              </w:rPr>
              <w:t>.05</w:t>
            </w:r>
          </w:p>
        </w:tc>
        <w:tc>
          <w:tcPr>
            <w:tcW w:w="2680" w:type="dxa"/>
            <w:vAlign w:val="center"/>
          </w:tcPr>
          <w:p w:rsidR="001A3E0A" w:rsidRPr="00C772F9" w:rsidRDefault="001A3E0A" w:rsidP="001A3E0A">
            <w:pPr>
              <w:ind w:right="-58"/>
              <w:rPr>
                <w:rFonts w:ascii="Times New Roman" w:hAnsi="Times New Roman" w:cs="Times New Roman"/>
                <w:b/>
                <w:color w:val="000000"/>
                <w:sz w:val="24"/>
                <w:szCs w:val="24"/>
              </w:rPr>
            </w:pPr>
            <w:r w:rsidRPr="00C772F9">
              <w:rPr>
                <w:rFonts w:ascii="Times New Roman" w:hAnsi="Times New Roman" w:cs="Times New Roman"/>
                <w:b/>
                <w:color w:val="000000"/>
                <w:sz w:val="24"/>
                <w:szCs w:val="24"/>
              </w:rPr>
              <w:t>Итоговая контрольная работа.</w:t>
            </w:r>
          </w:p>
        </w:tc>
        <w:tc>
          <w:tcPr>
            <w:tcW w:w="697" w:type="dxa"/>
          </w:tcPr>
          <w:p w:rsidR="001A3E0A" w:rsidRPr="00524E20" w:rsidRDefault="001A3E0A" w:rsidP="001A3E0A">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1A3E0A" w:rsidRPr="00852119" w:rsidRDefault="001A3E0A" w:rsidP="001A3E0A">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4368" w:type="dxa"/>
          </w:tcPr>
          <w:p w:rsidR="001A3E0A" w:rsidRPr="00C772F9" w:rsidRDefault="001A3E0A" w:rsidP="001A3E0A">
            <w:pPr>
              <w:ind w:right="-58"/>
              <w:jc w:val="center"/>
              <w:rPr>
                <w:rFonts w:ascii="Times New Roman" w:hAnsi="Times New Roman" w:cs="Times New Roman"/>
                <w:color w:val="000000"/>
                <w:sz w:val="20"/>
                <w:szCs w:val="20"/>
              </w:rPr>
            </w:pPr>
            <w:r w:rsidRPr="00C772F9">
              <w:rPr>
                <w:rFonts w:ascii="Times New Roman" w:hAnsi="Times New Roman" w:cs="Times New Roman"/>
                <w:color w:val="000000"/>
                <w:sz w:val="20"/>
                <w:szCs w:val="20"/>
              </w:rPr>
              <w:t>Знать теоретический материал по курсу геометрии 7 – 9 классов</w:t>
            </w:r>
          </w:p>
          <w:p w:rsidR="001A3E0A" w:rsidRPr="00C772F9" w:rsidRDefault="001A3E0A" w:rsidP="001A3E0A">
            <w:pPr>
              <w:jc w:val="center"/>
              <w:rPr>
                <w:rFonts w:ascii="Times New Roman" w:hAnsi="Times New Roman" w:cs="Times New Roman"/>
                <w:color w:val="000000"/>
                <w:sz w:val="20"/>
                <w:szCs w:val="20"/>
              </w:rPr>
            </w:pPr>
          </w:p>
        </w:tc>
        <w:tc>
          <w:tcPr>
            <w:tcW w:w="1978" w:type="dxa"/>
          </w:tcPr>
          <w:p w:rsidR="001A3E0A" w:rsidRDefault="001A3E0A" w:rsidP="001A3E0A">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Уметь применять</w:t>
            </w:r>
          </w:p>
          <w:p w:rsidR="001A3E0A" w:rsidRPr="00C772F9" w:rsidRDefault="001A3E0A" w:rsidP="001A3E0A">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теоретический материал по курсу геометрии 7 – 9 классов к решению задач и упражнений</w:t>
            </w:r>
          </w:p>
        </w:tc>
        <w:tc>
          <w:tcPr>
            <w:tcW w:w="1758" w:type="dxa"/>
          </w:tcPr>
          <w:p w:rsidR="001A3E0A" w:rsidRPr="00E57332" w:rsidRDefault="001A3E0A" w:rsidP="001A3E0A">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2D6898" w:rsidRDefault="002D6898" w:rsidP="00EE7270">
      <w:pPr>
        <w:spacing w:after="0" w:line="240" w:lineRule="auto"/>
        <w:rPr>
          <w:rFonts w:ascii="Calibri" w:eastAsia="Times New Roman" w:hAnsi="Calibri" w:cs="Times New Roman"/>
          <w:b/>
          <w:sz w:val="32"/>
          <w:szCs w:val="24"/>
          <w:lang w:eastAsia="ru-RU"/>
        </w:rPr>
      </w:pPr>
    </w:p>
    <w:p w:rsidR="002D6898" w:rsidRPr="00C772F9"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C772F9">
        <w:rPr>
          <w:rFonts w:ascii="Times New Roman" w:eastAsia="Calibri" w:hAnsi="Times New Roman" w:cs="Times New Roman"/>
          <w:b/>
          <w:sz w:val="28"/>
          <w:szCs w:val="28"/>
        </w:rPr>
        <w:t xml:space="preserve">Об аксиомах планиметрии – </w:t>
      </w:r>
      <w:r w:rsidR="00FB4583">
        <w:rPr>
          <w:rFonts w:ascii="Times New Roman" w:eastAsia="Calibri" w:hAnsi="Times New Roman" w:cs="Times New Roman"/>
          <w:b/>
          <w:sz w:val="28"/>
          <w:szCs w:val="28"/>
        </w:rPr>
        <w:t>2</w:t>
      </w:r>
      <w:r w:rsidRPr="00C772F9">
        <w:rPr>
          <w:rFonts w:ascii="Times New Roman" w:eastAsia="Calibri" w:hAnsi="Times New Roman" w:cs="Times New Roman"/>
          <w:b/>
          <w:sz w:val="28"/>
          <w:szCs w:val="28"/>
        </w:rPr>
        <w:t xml:space="preserve"> часа.</w:t>
      </w:r>
    </w:p>
    <w:p w:rsidR="002D6898" w:rsidRPr="002D6898" w:rsidRDefault="002D6898" w:rsidP="002D6898">
      <w:pPr>
        <w:ind w:left="1440"/>
        <w:contextualSpacing/>
        <w:rPr>
          <w:rFonts w:ascii="Calibri" w:eastAsia="Calibri" w:hAnsi="Calibri" w:cs="Times New Roman"/>
          <w:b/>
          <w:sz w:val="32"/>
        </w:rPr>
      </w:pP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0"/>
        <w:gridCol w:w="422"/>
        <w:gridCol w:w="1933"/>
        <w:gridCol w:w="2607"/>
        <w:gridCol w:w="709"/>
        <w:gridCol w:w="2126"/>
        <w:gridCol w:w="6379"/>
        <w:gridCol w:w="1686"/>
      </w:tblGrid>
      <w:tr w:rsidR="004F63A4" w:rsidRPr="00C772F9" w:rsidTr="005C59CD">
        <w:trPr>
          <w:trHeight w:val="1066"/>
          <w:jc w:val="center"/>
        </w:trPr>
        <w:tc>
          <w:tcPr>
            <w:tcW w:w="440" w:type="dxa"/>
          </w:tcPr>
          <w:p w:rsidR="004F63A4" w:rsidRPr="00C772F9" w:rsidRDefault="00C82A09" w:rsidP="006A38A5">
            <w:pPr>
              <w:contextualSpacing/>
              <w:rPr>
                <w:rFonts w:ascii="Times New Roman" w:eastAsia="Calibri" w:hAnsi="Times New Roman" w:cs="Times New Roman"/>
                <w:b/>
              </w:rPr>
            </w:pPr>
            <w:r>
              <w:rPr>
                <w:rFonts w:ascii="Times New Roman" w:eastAsia="Calibri" w:hAnsi="Times New Roman" w:cs="Times New Roman"/>
                <w:b/>
              </w:rPr>
              <w:t>6</w:t>
            </w:r>
            <w:r w:rsidR="006A38A5">
              <w:rPr>
                <w:rFonts w:ascii="Times New Roman" w:eastAsia="Calibri" w:hAnsi="Times New Roman" w:cs="Times New Roman"/>
                <w:b/>
              </w:rPr>
              <w:t>6</w:t>
            </w:r>
          </w:p>
        </w:tc>
        <w:tc>
          <w:tcPr>
            <w:tcW w:w="422" w:type="dxa"/>
          </w:tcPr>
          <w:p w:rsidR="004F63A4" w:rsidRPr="00C772F9" w:rsidRDefault="004F63A4" w:rsidP="002D6898">
            <w:pPr>
              <w:contextualSpacing/>
              <w:rPr>
                <w:rFonts w:ascii="Times New Roman" w:eastAsia="Calibri" w:hAnsi="Times New Roman" w:cs="Times New Roman"/>
              </w:rPr>
            </w:pPr>
            <w:r w:rsidRPr="00C772F9">
              <w:rPr>
                <w:rFonts w:ascii="Times New Roman" w:eastAsia="Calibri" w:hAnsi="Times New Roman" w:cs="Times New Roman"/>
              </w:rPr>
              <w:t>1</w:t>
            </w:r>
          </w:p>
        </w:tc>
        <w:tc>
          <w:tcPr>
            <w:tcW w:w="1933" w:type="dxa"/>
          </w:tcPr>
          <w:p w:rsidR="004F63A4" w:rsidRPr="00944538" w:rsidRDefault="00964AD8" w:rsidP="00FB458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4F63A4" w:rsidRPr="00D3292F">
              <w:rPr>
                <w:rFonts w:ascii="Times New Roman" w:eastAsia="Times New Roman" w:hAnsi="Times New Roman"/>
                <w:sz w:val="20"/>
                <w:szCs w:val="20"/>
                <w:lang w:eastAsia="ru-RU"/>
              </w:rPr>
              <w:t>05</w:t>
            </w:r>
          </w:p>
        </w:tc>
        <w:tc>
          <w:tcPr>
            <w:tcW w:w="2607" w:type="dxa"/>
            <w:vAlign w:val="center"/>
          </w:tcPr>
          <w:p w:rsidR="004F63A4" w:rsidRPr="00C772F9" w:rsidRDefault="001A3E0A"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Pr>
                <w:rFonts w:ascii="Times New Roman" w:eastAsia="Calibri" w:hAnsi="Times New Roman" w:cs="Times New Roman"/>
                <w:sz w:val="24"/>
                <w:szCs w:val="24"/>
              </w:rPr>
              <w:t>Анализ работы.</w:t>
            </w:r>
            <w:r w:rsidR="004F63A4" w:rsidRPr="00C772F9">
              <w:rPr>
                <w:rFonts w:ascii="Times New Roman" w:eastAsia="Times New Roman" w:hAnsi="Times New Roman" w:cs="Times New Roman"/>
                <w:color w:val="000000"/>
                <w:spacing w:val="7"/>
                <w:sz w:val="24"/>
                <w:szCs w:val="24"/>
                <w:lang w:eastAsia="ru-RU"/>
              </w:rPr>
              <w:t xml:space="preserve">Об аксиомах планиметрии. </w:t>
            </w:r>
          </w:p>
        </w:tc>
        <w:tc>
          <w:tcPr>
            <w:tcW w:w="709"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F71D0" w:rsidRDefault="004F63A4" w:rsidP="008F71D0">
            <w:pPr>
              <w:autoSpaceDE w:val="0"/>
              <w:autoSpaceDN w:val="0"/>
              <w:adjustRightInd w:val="0"/>
              <w:rPr>
                <w:rFonts w:ascii="Times New Roman" w:eastAsia="Calibri" w:hAnsi="Times New Roman" w:cs="Times New Roman"/>
                <w:color w:val="333333"/>
                <w:sz w:val="20"/>
                <w:szCs w:val="20"/>
              </w:rPr>
            </w:pPr>
            <w:r w:rsidRPr="008F71D0">
              <w:rPr>
                <w:rFonts w:ascii="Times New Roman" w:eastAsia="Calibri" w:hAnsi="Times New Roman" w:cs="Times New Roman"/>
                <w:sz w:val="20"/>
                <w:szCs w:val="20"/>
              </w:rPr>
              <w:t>Работа с учебником</w:t>
            </w:r>
          </w:p>
        </w:tc>
        <w:tc>
          <w:tcPr>
            <w:tcW w:w="6379" w:type="dxa"/>
          </w:tcPr>
          <w:p w:rsidR="004F63A4" w:rsidRPr="00C772F9" w:rsidRDefault="004F63A4" w:rsidP="002D6898">
            <w:pPr>
              <w:contextualSpacing/>
              <w:rPr>
                <w:rFonts w:ascii="Times New Roman" w:eastAsia="Calibri" w:hAnsi="Times New Roman" w:cs="Times New Roman"/>
                <w:sz w:val="20"/>
                <w:szCs w:val="20"/>
              </w:rPr>
            </w:pPr>
            <w:r w:rsidRPr="00C772F9">
              <w:rPr>
                <w:rFonts w:ascii="Times New Roman" w:eastAsia="Calibri" w:hAnsi="Times New Roman" w:cs="Times New Roman"/>
                <w:sz w:val="20"/>
                <w:szCs w:val="20"/>
              </w:rPr>
              <w:t>Ознакомиться с системой аксиом, которые положены в основу изученного курса геометрии. Иметь представление об основных этапах развития геометрии.</w:t>
            </w:r>
          </w:p>
        </w:tc>
        <w:tc>
          <w:tcPr>
            <w:tcW w:w="1686"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4F63A4" w:rsidRPr="00C772F9" w:rsidTr="005C59CD">
        <w:trPr>
          <w:jc w:val="center"/>
        </w:trPr>
        <w:tc>
          <w:tcPr>
            <w:tcW w:w="440" w:type="dxa"/>
          </w:tcPr>
          <w:p w:rsidR="004F63A4" w:rsidRPr="00C772F9" w:rsidRDefault="00C82A09" w:rsidP="006A38A5">
            <w:pPr>
              <w:contextualSpacing/>
              <w:rPr>
                <w:rFonts w:ascii="Times New Roman" w:eastAsia="Calibri" w:hAnsi="Times New Roman" w:cs="Times New Roman"/>
                <w:b/>
              </w:rPr>
            </w:pPr>
            <w:r>
              <w:rPr>
                <w:rFonts w:ascii="Times New Roman" w:eastAsia="Calibri" w:hAnsi="Times New Roman" w:cs="Times New Roman"/>
                <w:b/>
              </w:rPr>
              <w:t>6</w:t>
            </w:r>
            <w:r w:rsidR="006A38A5">
              <w:rPr>
                <w:rFonts w:ascii="Times New Roman" w:eastAsia="Calibri" w:hAnsi="Times New Roman" w:cs="Times New Roman"/>
                <w:b/>
              </w:rPr>
              <w:t>7</w:t>
            </w:r>
          </w:p>
        </w:tc>
        <w:tc>
          <w:tcPr>
            <w:tcW w:w="422" w:type="dxa"/>
          </w:tcPr>
          <w:p w:rsidR="004F63A4" w:rsidRPr="00C772F9" w:rsidRDefault="004F63A4" w:rsidP="002D6898">
            <w:pPr>
              <w:contextualSpacing/>
              <w:rPr>
                <w:rFonts w:ascii="Times New Roman" w:eastAsia="Calibri" w:hAnsi="Times New Roman" w:cs="Times New Roman"/>
              </w:rPr>
            </w:pPr>
            <w:r w:rsidRPr="00C772F9">
              <w:rPr>
                <w:rFonts w:ascii="Times New Roman" w:eastAsia="Calibri" w:hAnsi="Times New Roman" w:cs="Times New Roman"/>
              </w:rPr>
              <w:t>2</w:t>
            </w:r>
          </w:p>
        </w:tc>
        <w:tc>
          <w:tcPr>
            <w:tcW w:w="1933" w:type="dxa"/>
          </w:tcPr>
          <w:p w:rsidR="004F63A4" w:rsidRPr="00944538" w:rsidRDefault="00FB4583" w:rsidP="00A62EC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964AD8">
              <w:rPr>
                <w:rFonts w:ascii="Times New Roman" w:eastAsia="Times New Roman" w:hAnsi="Times New Roman"/>
                <w:sz w:val="20"/>
                <w:szCs w:val="20"/>
                <w:lang w:eastAsia="ru-RU"/>
              </w:rPr>
              <w:t>5</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07" w:type="dxa"/>
            <w:vAlign w:val="center"/>
          </w:tcPr>
          <w:p w:rsidR="004F63A4" w:rsidRPr="00C772F9" w:rsidRDefault="004F63A4"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sidRPr="00C772F9">
              <w:rPr>
                <w:rFonts w:ascii="Times New Roman" w:eastAsia="Times New Roman" w:hAnsi="Times New Roman" w:cs="Times New Roman"/>
                <w:color w:val="000000"/>
                <w:spacing w:val="7"/>
                <w:sz w:val="24"/>
                <w:szCs w:val="24"/>
                <w:lang w:eastAsia="ru-RU"/>
              </w:rPr>
              <w:t xml:space="preserve">Об аксиомах планиметрии. </w:t>
            </w:r>
          </w:p>
        </w:tc>
        <w:tc>
          <w:tcPr>
            <w:tcW w:w="709"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C772F9" w:rsidRDefault="004F63A4" w:rsidP="006B5807">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color w:val="333333"/>
                <w:sz w:val="20"/>
                <w:szCs w:val="20"/>
              </w:rPr>
              <w:t xml:space="preserve">Решение примеров с </w:t>
            </w:r>
            <w:r w:rsidRPr="00C772F9">
              <w:rPr>
                <w:rFonts w:ascii="Times New Roman" w:eastAsia="Calibri" w:hAnsi="Times New Roman" w:cs="Times New Roman"/>
                <w:color w:val="333333"/>
                <w:sz w:val="20"/>
                <w:szCs w:val="20"/>
              </w:rPr>
              <w:lastRenderedPageBreak/>
              <w:t>комментированием</w:t>
            </w:r>
          </w:p>
        </w:tc>
        <w:tc>
          <w:tcPr>
            <w:tcW w:w="6379" w:type="dxa"/>
          </w:tcPr>
          <w:p w:rsidR="004F63A4" w:rsidRPr="00C772F9" w:rsidRDefault="004F63A4" w:rsidP="002D6898">
            <w:pPr>
              <w:contextualSpacing/>
              <w:rPr>
                <w:rFonts w:ascii="Times New Roman" w:eastAsia="Calibri" w:hAnsi="Times New Roman" w:cs="Times New Roman"/>
                <w:sz w:val="20"/>
                <w:szCs w:val="20"/>
              </w:rPr>
            </w:pPr>
            <w:r w:rsidRPr="00C772F9">
              <w:rPr>
                <w:rFonts w:ascii="Times New Roman" w:eastAsia="Calibri" w:hAnsi="Times New Roman" w:cs="Times New Roman"/>
                <w:sz w:val="20"/>
                <w:szCs w:val="20"/>
              </w:rPr>
              <w:lastRenderedPageBreak/>
              <w:t xml:space="preserve">Ознакомиться с системой аксиом, которые положены в основу изученного курса геометрии. Иметь представление об основных этапах </w:t>
            </w:r>
            <w:r w:rsidRPr="00C772F9">
              <w:rPr>
                <w:rFonts w:ascii="Times New Roman" w:eastAsia="Calibri" w:hAnsi="Times New Roman" w:cs="Times New Roman"/>
                <w:sz w:val="20"/>
                <w:szCs w:val="20"/>
              </w:rPr>
              <w:lastRenderedPageBreak/>
              <w:t>развития геометрии.</w:t>
            </w:r>
          </w:p>
        </w:tc>
        <w:tc>
          <w:tcPr>
            <w:tcW w:w="1686"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lastRenderedPageBreak/>
              <w:t xml:space="preserve">Фронтальный </w:t>
            </w:r>
            <w:r w:rsidRPr="00852119">
              <w:rPr>
                <w:rFonts w:ascii="Times New Roman" w:eastAsia="Times New Roman" w:hAnsi="Times New Roman" w:cs="Times New Roman"/>
                <w:sz w:val="20"/>
                <w:szCs w:val="20"/>
                <w:lang w:eastAsia="ru-RU"/>
              </w:rPr>
              <w:lastRenderedPageBreak/>
              <w:t>опрос</w:t>
            </w:r>
          </w:p>
        </w:tc>
      </w:tr>
    </w:tbl>
    <w:p w:rsidR="001A73F6" w:rsidRDefault="001A73F6">
      <w:pPr>
        <w:rPr>
          <w:rFonts w:ascii="Times New Roman" w:hAnsi="Times New Roman" w:cs="Times New Roman"/>
          <w:sz w:val="24"/>
          <w:szCs w:val="24"/>
        </w:rPr>
        <w:sectPr w:rsidR="001A73F6" w:rsidSect="001A73F6">
          <w:pgSz w:w="16838" w:h="11906" w:orient="landscape"/>
          <w:pgMar w:top="567" w:right="567" w:bottom="567" w:left="567" w:header="709" w:footer="709" w:gutter="0"/>
          <w:cols w:space="708"/>
          <w:docGrid w:linePitch="360"/>
        </w:sectPr>
      </w:pPr>
    </w:p>
    <w:p w:rsidR="00025874" w:rsidRPr="00126EDD" w:rsidRDefault="00025874" w:rsidP="00025874">
      <w:pPr>
        <w:widowControl w:val="0"/>
        <w:jc w:val="right"/>
        <w:rPr>
          <w:b/>
          <w:i/>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ind w:left="426" w:firstLine="654"/>
        <w:rPr>
          <w:rFonts w:eastAsiaTheme="minorEastAsia"/>
          <w:lang w:eastAsia="ru-RU"/>
        </w:rPr>
      </w:pPr>
    </w:p>
    <w:p w:rsidR="00025874" w:rsidRPr="00126EDD" w:rsidRDefault="00025874" w:rsidP="00025874">
      <w:pPr>
        <w:framePr w:w="4538" w:h="2749" w:hRule="exact" w:wrap="around" w:vAnchor="page" w:hAnchor="page" w:x="487" w:y="1106"/>
        <w:spacing w:after="263" w:line="210" w:lineRule="exact"/>
        <w:ind w:left="700"/>
        <w:rPr>
          <w:lang w:eastAsia="ru-RU"/>
        </w:rPr>
      </w:pPr>
      <w:r w:rsidRPr="00126EDD">
        <w:rPr>
          <w:spacing w:val="2"/>
          <w:lang w:eastAsia="ru-RU"/>
        </w:rPr>
        <w:t>СОГЛАСОВАНО</w:t>
      </w:r>
    </w:p>
    <w:p w:rsidR="00025874" w:rsidRPr="00126EDD" w:rsidRDefault="00025874" w:rsidP="00025874">
      <w:pPr>
        <w:framePr w:w="4538" w:h="2749" w:hRule="exact" w:wrap="around" w:vAnchor="page" w:hAnchor="page" w:x="487" w:y="1106"/>
        <w:spacing w:line="278" w:lineRule="exact"/>
        <w:ind w:right="280"/>
        <w:rPr>
          <w:lang w:eastAsia="ru-RU"/>
        </w:rPr>
      </w:pPr>
      <w:r w:rsidRPr="00126EDD">
        <w:rPr>
          <w:spacing w:val="2"/>
          <w:lang w:eastAsia="ru-RU"/>
        </w:rPr>
        <w:t>Протокол заседания методического совета МБОУ Россошанской ООШ</w:t>
      </w:r>
    </w:p>
    <w:p w:rsidR="00025874" w:rsidRPr="00126EDD" w:rsidRDefault="00025874" w:rsidP="00025874">
      <w:pPr>
        <w:framePr w:w="4538" w:h="2749" w:hRule="exact" w:wrap="around" w:vAnchor="page" w:hAnchor="page" w:x="487" w:y="1106"/>
        <w:tabs>
          <w:tab w:val="left" w:leader="underscore" w:pos="1598"/>
        </w:tabs>
        <w:spacing w:line="278" w:lineRule="exact"/>
        <w:rPr>
          <w:spacing w:val="2"/>
          <w:lang w:eastAsia="ru-RU"/>
        </w:rPr>
      </w:pPr>
      <w:r w:rsidRPr="00126EDD">
        <w:rPr>
          <w:spacing w:val="2"/>
          <w:lang w:eastAsia="ru-RU"/>
        </w:rPr>
        <w:t xml:space="preserve">От </w:t>
      </w:r>
      <w:r w:rsidR="00131234">
        <w:rPr>
          <w:spacing w:val="2"/>
          <w:u w:val="single"/>
          <w:lang w:eastAsia="ru-RU"/>
        </w:rPr>
        <w:t>26</w:t>
      </w:r>
      <w:r w:rsidRPr="00126EDD">
        <w:rPr>
          <w:spacing w:val="2"/>
          <w:u w:val="single"/>
          <w:lang w:eastAsia="ru-RU"/>
        </w:rPr>
        <w:t xml:space="preserve">  .08.201</w:t>
      </w:r>
      <w:r>
        <w:rPr>
          <w:spacing w:val="2"/>
          <w:u w:val="single"/>
          <w:lang w:eastAsia="ru-RU"/>
        </w:rPr>
        <w:t>8</w:t>
      </w:r>
      <w:r w:rsidRPr="00126EDD">
        <w:rPr>
          <w:spacing w:val="2"/>
          <w:lang w:eastAsia="ru-RU"/>
        </w:rPr>
        <w:t xml:space="preserve">года № </w:t>
      </w:r>
      <w:r w:rsidRPr="00126EDD">
        <w:rPr>
          <w:spacing w:val="2"/>
          <w:u w:val="single"/>
          <w:lang w:eastAsia="ru-RU"/>
        </w:rPr>
        <w:t>1</w:t>
      </w:r>
    </w:p>
    <w:p w:rsidR="00025874" w:rsidRPr="00126EDD" w:rsidRDefault="00025874" w:rsidP="00025874">
      <w:pPr>
        <w:framePr w:w="4538" w:h="2749" w:hRule="exact" w:wrap="around" w:vAnchor="page" w:hAnchor="page" w:x="487" w:y="1106"/>
        <w:spacing w:line="274" w:lineRule="exact"/>
        <w:ind w:right="245"/>
        <w:rPr>
          <w:spacing w:val="2"/>
          <w:lang w:eastAsia="ru-RU"/>
        </w:rPr>
      </w:pPr>
    </w:p>
    <w:p w:rsidR="00025874" w:rsidRPr="00126EDD" w:rsidRDefault="00025874" w:rsidP="00025874">
      <w:pPr>
        <w:framePr w:w="4538" w:h="2749" w:hRule="exact" w:wrap="around" w:vAnchor="page" w:hAnchor="page" w:x="487" w:y="1106"/>
        <w:spacing w:line="274" w:lineRule="exact"/>
        <w:ind w:right="245"/>
        <w:rPr>
          <w:spacing w:val="2"/>
          <w:lang w:eastAsia="ru-RU"/>
        </w:rPr>
      </w:pPr>
      <w:r w:rsidRPr="00126EDD">
        <w:rPr>
          <w:spacing w:val="2"/>
          <w:lang w:eastAsia="ru-RU"/>
        </w:rPr>
        <w:t>Председатель  МС</w:t>
      </w:r>
      <w:r w:rsidRPr="00126EDD">
        <w:rPr>
          <w:spacing w:val="2"/>
          <w:lang w:eastAsia="ru-RU"/>
        </w:rPr>
        <w:br/>
        <w:t>______________</w:t>
      </w:r>
      <w:r w:rsidR="00131234">
        <w:rPr>
          <w:spacing w:val="2"/>
          <w:u w:val="single"/>
          <w:lang w:eastAsia="ru-RU"/>
        </w:rPr>
        <w:t>/Медведева И.А.</w:t>
      </w:r>
      <w:r w:rsidRPr="00126EDD">
        <w:rPr>
          <w:spacing w:val="2"/>
          <w:u w:val="single"/>
          <w:lang w:eastAsia="ru-RU"/>
        </w:rPr>
        <w:t>/</w:t>
      </w:r>
    </w:p>
    <w:p w:rsidR="00025874" w:rsidRPr="00126EDD" w:rsidRDefault="00025874" w:rsidP="00025874">
      <w:pPr>
        <w:framePr w:w="4538" w:h="2749" w:hRule="exact" w:wrap="around" w:vAnchor="page" w:hAnchor="page" w:x="487" w:y="1106"/>
        <w:spacing w:line="274" w:lineRule="exact"/>
        <w:ind w:right="245"/>
        <w:rPr>
          <w:sz w:val="20"/>
          <w:szCs w:val="20"/>
          <w:lang w:eastAsia="ru-RU"/>
        </w:rPr>
      </w:pPr>
      <w:r w:rsidRPr="00126EDD">
        <w:rPr>
          <w:spacing w:val="2"/>
          <w:sz w:val="20"/>
          <w:szCs w:val="20"/>
          <w:lang w:eastAsia="ru-RU"/>
        </w:rPr>
        <w:t>(подпись)                        Ф.И.О.</w:t>
      </w:r>
    </w:p>
    <w:p w:rsidR="00025874" w:rsidRPr="00126EDD" w:rsidRDefault="00025874" w:rsidP="00025874">
      <w:pPr>
        <w:framePr w:w="4538" w:h="2749" w:hRule="exact" w:wrap="around" w:vAnchor="page" w:hAnchor="page" w:x="487" w:y="1106"/>
        <w:tabs>
          <w:tab w:val="left" w:leader="underscore" w:pos="1598"/>
        </w:tabs>
        <w:spacing w:line="278" w:lineRule="exact"/>
        <w:rPr>
          <w:lang w:eastAsia="ru-RU"/>
        </w:rPr>
      </w:pPr>
    </w:p>
    <w:p w:rsidR="00025874" w:rsidRPr="00126EDD" w:rsidRDefault="00025874" w:rsidP="00025874">
      <w:pPr>
        <w:framePr w:w="4505" w:h="2462" w:hRule="exact" w:wrap="around" w:vAnchor="page" w:hAnchor="page" w:x="6564" w:y="1072"/>
        <w:spacing w:after="318" w:line="210" w:lineRule="exact"/>
        <w:ind w:left="700"/>
        <w:rPr>
          <w:lang w:eastAsia="ru-RU"/>
        </w:rPr>
      </w:pPr>
      <w:r w:rsidRPr="00126EDD">
        <w:rPr>
          <w:spacing w:val="2"/>
          <w:lang w:eastAsia="ru-RU"/>
        </w:rPr>
        <w:t>СОГЛАСОВАНО</w:t>
      </w:r>
    </w:p>
    <w:p w:rsidR="00025874" w:rsidRPr="00126EDD" w:rsidRDefault="00025874" w:rsidP="00025874">
      <w:pPr>
        <w:framePr w:w="4505" w:h="2462" w:hRule="exact" w:wrap="around" w:vAnchor="page" w:hAnchor="page" w:x="6564" w:y="1072"/>
        <w:spacing w:after="267" w:line="210" w:lineRule="exact"/>
        <w:rPr>
          <w:lang w:eastAsia="ru-RU"/>
        </w:rPr>
      </w:pPr>
      <w:r w:rsidRPr="00126EDD">
        <w:rPr>
          <w:spacing w:val="2"/>
          <w:lang w:eastAsia="ru-RU"/>
        </w:rPr>
        <w:t>Заместитель директора по УР</w:t>
      </w:r>
    </w:p>
    <w:p w:rsidR="00025874" w:rsidRPr="00126EDD" w:rsidRDefault="00025874" w:rsidP="00025874">
      <w:pPr>
        <w:framePr w:w="4505" w:h="2462" w:hRule="exact" w:wrap="around" w:vAnchor="page" w:hAnchor="page" w:x="6564" w:y="1072"/>
        <w:tabs>
          <w:tab w:val="left" w:leader="underscore" w:pos="2030"/>
        </w:tabs>
        <w:spacing w:line="274" w:lineRule="exact"/>
        <w:rPr>
          <w:lang w:eastAsia="ru-RU"/>
        </w:rPr>
      </w:pPr>
      <w:r w:rsidRPr="00126EDD">
        <w:rPr>
          <w:spacing w:val="2"/>
          <w:lang w:eastAsia="ru-RU"/>
        </w:rPr>
        <w:t>__________________/</w:t>
      </w:r>
      <w:r w:rsidR="00B71B7D">
        <w:rPr>
          <w:spacing w:val="2"/>
          <w:u w:val="single"/>
          <w:lang w:eastAsia="ru-RU"/>
        </w:rPr>
        <w:t>Ананьева О.П</w:t>
      </w:r>
      <w:r w:rsidRPr="00126EDD">
        <w:rPr>
          <w:spacing w:val="2"/>
          <w:u w:val="single"/>
          <w:lang w:eastAsia="ru-RU"/>
        </w:rPr>
        <w:t xml:space="preserve">./                              </w:t>
      </w:r>
      <w:r w:rsidRPr="00126EDD">
        <w:rPr>
          <w:spacing w:val="2"/>
          <w:lang w:eastAsia="ru-RU"/>
        </w:rPr>
        <w:t>(</w:t>
      </w:r>
      <w:r w:rsidRPr="00126EDD">
        <w:rPr>
          <w:spacing w:val="2"/>
          <w:sz w:val="20"/>
          <w:szCs w:val="20"/>
          <w:lang w:eastAsia="ru-RU"/>
        </w:rPr>
        <w:t>подпись) Ф.И.О.</w:t>
      </w:r>
    </w:p>
    <w:p w:rsidR="00025874" w:rsidRPr="00126EDD" w:rsidRDefault="00025874" w:rsidP="00025874">
      <w:pPr>
        <w:framePr w:w="4505" w:h="2462" w:hRule="exact" w:wrap="around" w:vAnchor="page" w:hAnchor="page" w:x="6564" w:y="1072"/>
        <w:tabs>
          <w:tab w:val="left" w:leader="underscore" w:pos="1651"/>
          <w:tab w:val="left" w:leader="underscore" w:pos="2376"/>
        </w:tabs>
        <w:spacing w:line="274" w:lineRule="exact"/>
        <w:ind w:right="380"/>
        <w:rPr>
          <w:spacing w:val="2"/>
          <w:lang w:eastAsia="ru-RU"/>
        </w:rPr>
      </w:pPr>
    </w:p>
    <w:p w:rsidR="00025874" w:rsidRPr="00126EDD" w:rsidRDefault="00131234" w:rsidP="00025874">
      <w:pPr>
        <w:framePr w:w="4505" w:h="2462" w:hRule="exact" w:wrap="around" w:vAnchor="page" w:hAnchor="page" w:x="6564" w:y="1072"/>
        <w:tabs>
          <w:tab w:val="left" w:leader="underscore" w:pos="1651"/>
          <w:tab w:val="left" w:leader="underscore" w:pos="2376"/>
        </w:tabs>
        <w:spacing w:line="274" w:lineRule="exact"/>
        <w:ind w:right="380"/>
        <w:rPr>
          <w:spacing w:val="2"/>
          <w:lang w:eastAsia="ru-RU"/>
        </w:rPr>
      </w:pPr>
      <w:r>
        <w:rPr>
          <w:spacing w:val="2"/>
          <w:u w:val="single"/>
          <w:lang w:eastAsia="ru-RU"/>
        </w:rPr>
        <w:t>26.</w:t>
      </w:r>
      <w:r w:rsidR="00025874" w:rsidRPr="00126EDD">
        <w:rPr>
          <w:spacing w:val="2"/>
          <w:u w:val="single"/>
          <w:lang w:eastAsia="ru-RU"/>
        </w:rPr>
        <w:t>08.  201</w:t>
      </w:r>
      <w:r w:rsidR="00025874">
        <w:rPr>
          <w:spacing w:val="2"/>
          <w:u w:val="single"/>
          <w:lang w:eastAsia="ru-RU"/>
        </w:rPr>
        <w:t>8</w:t>
      </w:r>
      <w:r w:rsidR="00025874" w:rsidRPr="00126EDD">
        <w:rPr>
          <w:spacing w:val="2"/>
          <w:lang w:eastAsia="ru-RU"/>
        </w:rPr>
        <w:t>года</w:t>
      </w:r>
    </w:p>
    <w:p w:rsidR="00025874" w:rsidRPr="00126EDD" w:rsidRDefault="00025874" w:rsidP="00025874">
      <w:pPr>
        <w:framePr w:w="4505" w:h="2462" w:hRule="exact" w:wrap="around" w:vAnchor="page" w:hAnchor="page" w:x="6564" w:y="1072"/>
        <w:spacing w:line="210" w:lineRule="exact"/>
        <w:rPr>
          <w:lang w:eastAsia="ru-RU"/>
        </w:rPr>
      </w:pPr>
      <w:r w:rsidRPr="00126EDD">
        <w:rPr>
          <w:spacing w:val="2"/>
          <w:sz w:val="21"/>
          <w:szCs w:val="21"/>
          <w:lang w:eastAsia="ru-RU"/>
        </w:rPr>
        <w:t xml:space="preserve">     дата</w:t>
      </w:r>
    </w:p>
    <w:p w:rsidR="00A72DB4" w:rsidRPr="00FE4C22" w:rsidRDefault="00A72DB4" w:rsidP="00134AD1">
      <w:pPr>
        <w:tabs>
          <w:tab w:val="left" w:pos="1134"/>
          <w:tab w:val="left" w:pos="3901"/>
        </w:tabs>
        <w:suppressAutoHyphens/>
        <w:spacing w:after="0" w:line="240" w:lineRule="auto"/>
        <w:contextualSpacing/>
        <w:jc w:val="both"/>
        <w:rPr>
          <w:rFonts w:ascii="Calibri" w:eastAsia="Calibri" w:hAnsi="Calibri" w:cs="Times New Roman"/>
        </w:rPr>
      </w:pPr>
    </w:p>
    <w:sectPr w:rsidR="00A72DB4" w:rsidRPr="00FE4C22" w:rsidSect="00EE7270">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6BF" w:rsidRDefault="00F746BF" w:rsidP="00CA5A5F">
      <w:pPr>
        <w:spacing w:after="0" w:line="240" w:lineRule="auto"/>
      </w:pPr>
      <w:r>
        <w:separator/>
      </w:r>
    </w:p>
  </w:endnote>
  <w:endnote w:type="continuationSeparator" w:id="1">
    <w:p w:rsidR="00F746BF" w:rsidRDefault="00F746BF" w:rsidP="00CA5A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0"/>
    <w:family w:val="roman"/>
    <w:pitch w:val="variable"/>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32601"/>
      <w:docPartObj>
        <w:docPartGallery w:val="Page Numbers (Bottom of Page)"/>
        <w:docPartUnique/>
      </w:docPartObj>
    </w:sdtPr>
    <w:sdtContent>
      <w:p w:rsidR="0039569A" w:rsidRDefault="007D6E17">
        <w:pPr>
          <w:pStyle w:val="af3"/>
          <w:jc w:val="right"/>
        </w:pPr>
        <w:r>
          <w:fldChar w:fldCharType="begin"/>
        </w:r>
        <w:r w:rsidR="0039569A">
          <w:instrText xml:space="preserve"> PAGE   \* MERGEFORMAT </w:instrText>
        </w:r>
        <w:r>
          <w:fldChar w:fldCharType="separate"/>
        </w:r>
        <w:r w:rsidR="00701204">
          <w:rPr>
            <w:noProof/>
          </w:rPr>
          <w:t>1</w:t>
        </w:r>
        <w:r>
          <w:rPr>
            <w:noProof/>
          </w:rPr>
          <w:fldChar w:fldCharType="end"/>
        </w:r>
      </w:p>
    </w:sdtContent>
  </w:sdt>
  <w:p w:rsidR="0039569A" w:rsidRDefault="0039569A">
    <w:pPr>
      <w:pStyle w:val="af3"/>
    </w:pPr>
  </w:p>
  <w:p w:rsidR="007D6E17" w:rsidRDefault="007D6E1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1400918"/>
      <w:docPartObj>
        <w:docPartGallery w:val="Page Numbers (Bottom of Page)"/>
        <w:docPartUnique/>
      </w:docPartObj>
    </w:sdtPr>
    <w:sdtContent>
      <w:p w:rsidR="00134AD1" w:rsidRDefault="007D6E17">
        <w:pPr>
          <w:pStyle w:val="af3"/>
          <w:jc w:val="right"/>
        </w:pPr>
        <w:r>
          <w:fldChar w:fldCharType="begin"/>
        </w:r>
        <w:r w:rsidR="00134AD1">
          <w:instrText xml:space="preserve"> PAGE   \* MERGEFORMAT </w:instrText>
        </w:r>
        <w:r>
          <w:fldChar w:fldCharType="separate"/>
        </w:r>
        <w:r w:rsidR="00701204">
          <w:rPr>
            <w:noProof/>
          </w:rPr>
          <w:t>26</w:t>
        </w:r>
        <w:r>
          <w:rPr>
            <w:noProof/>
          </w:rPr>
          <w:fldChar w:fldCharType="end"/>
        </w:r>
      </w:p>
    </w:sdtContent>
  </w:sdt>
  <w:p w:rsidR="00134AD1" w:rsidRDefault="00134AD1">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6BF" w:rsidRDefault="00F746BF" w:rsidP="00CA5A5F">
      <w:pPr>
        <w:spacing w:after="0" w:line="240" w:lineRule="auto"/>
      </w:pPr>
      <w:r>
        <w:separator/>
      </w:r>
    </w:p>
  </w:footnote>
  <w:footnote w:type="continuationSeparator" w:id="1">
    <w:p w:rsidR="00F746BF" w:rsidRDefault="00F746BF" w:rsidP="00CA5A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120D"/>
    <w:multiLevelType w:val="multilevel"/>
    <w:tmpl w:val="842E5C48"/>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E3428"/>
    <w:multiLevelType w:val="hybridMultilevel"/>
    <w:tmpl w:val="0D782B6C"/>
    <w:lvl w:ilvl="0" w:tplc="228E1540">
      <w:start w:val="1"/>
      <w:numFmt w:val="decimal"/>
      <w:lvlText w:val="%1."/>
      <w:lvlJc w:val="left"/>
      <w:pPr>
        <w:tabs>
          <w:tab w:val="num" w:pos="540"/>
        </w:tabs>
        <w:ind w:left="540" w:hanging="360"/>
      </w:pPr>
    </w:lvl>
    <w:lvl w:ilvl="1" w:tplc="31FE3D1C">
      <w:start w:val="1"/>
      <w:numFmt w:val="upperRoman"/>
      <w:lvlText w:val="%2."/>
      <w:lvlJc w:val="left"/>
      <w:pPr>
        <w:tabs>
          <w:tab w:val="num" w:pos="1620"/>
        </w:tabs>
        <w:ind w:left="1620" w:hanging="720"/>
      </w:pPr>
    </w:lvl>
    <w:lvl w:ilvl="2" w:tplc="04190005">
      <w:start w:val="1"/>
      <w:numFmt w:val="bullet"/>
      <w:lvlText w:val=""/>
      <w:lvlJc w:val="left"/>
      <w:pPr>
        <w:tabs>
          <w:tab w:val="num" w:pos="2160"/>
        </w:tabs>
        <w:ind w:left="2160"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9523C0"/>
    <w:multiLevelType w:val="hybridMultilevel"/>
    <w:tmpl w:val="2E7494AC"/>
    <w:lvl w:ilvl="0" w:tplc="37FAC12E">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C2446D"/>
    <w:multiLevelType w:val="hybridMultilevel"/>
    <w:tmpl w:val="B09E4A30"/>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5">
    <w:nsid w:val="10BD4F78"/>
    <w:multiLevelType w:val="hybridMultilevel"/>
    <w:tmpl w:val="793C4E38"/>
    <w:lvl w:ilvl="0" w:tplc="B52C037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295A6D"/>
    <w:multiLevelType w:val="hybridMultilevel"/>
    <w:tmpl w:val="68C4AC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52018D"/>
    <w:multiLevelType w:val="multilevel"/>
    <w:tmpl w:val="7908AB7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4B3818"/>
    <w:multiLevelType w:val="hybridMultilevel"/>
    <w:tmpl w:val="F1D4DB4A"/>
    <w:lvl w:ilvl="0" w:tplc="0D165F9A">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9">
    <w:nsid w:val="1B164856"/>
    <w:multiLevelType w:val="hybridMultilevel"/>
    <w:tmpl w:val="95C63364"/>
    <w:lvl w:ilvl="0" w:tplc="32184A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B501573"/>
    <w:multiLevelType w:val="hybridMultilevel"/>
    <w:tmpl w:val="4BFA428A"/>
    <w:lvl w:ilvl="0" w:tplc="D430CC6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02455D"/>
    <w:multiLevelType w:val="hybridMultilevel"/>
    <w:tmpl w:val="93DCE436"/>
    <w:lvl w:ilvl="0" w:tplc="2326C878">
      <w:start w:val="1"/>
      <w:numFmt w:val="bullet"/>
      <w:lvlText w:val=""/>
      <w:lvlJc w:val="left"/>
      <w:pPr>
        <w:tabs>
          <w:tab w:val="num" w:pos="1134"/>
        </w:tabs>
        <w:ind w:left="1134" w:hanging="567"/>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43A7AC9"/>
    <w:multiLevelType w:val="hybridMultilevel"/>
    <w:tmpl w:val="BCC2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702F3"/>
    <w:multiLevelType w:val="hybridMultilevel"/>
    <w:tmpl w:val="DB223D9E"/>
    <w:lvl w:ilvl="0" w:tplc="2214AA52">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5">
    <w:nsid w:val="402B795F"/>
    <w:multiLevelType w:val="hybridMultilevel"/>
    <w:tmpl w:val="9BBCFE26"/>
    <w:lvl w:ilvl="0" w:tplc="B52C037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60868AF"/>
    <w:multiLevelType w:val="hybridMultilevel"/>
    <w:tmpl w:val="2958615C"/>
    <w:lvl w:ilvl="0" w:tplc="675CC18E">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74016D2"/>
    <w:multiLevelType w:val="hybridMultilevel"/>
    <w:tmpl w:val="17465C98"/>
    <w:lvl w:ilvl="0" w:tplc="FFFFFFFF">
      <w:start w:val="1"/>
      <w:numFmt w:val="bullet"/>
      <w:lvlText w:val=""/>
      <w:lvlJc w:val="left"/>
      <w:pPr>
        <w:tabs>
          <w:tab w:val="num" w:pos="567"/>
        </w:tabs>
        <w:ind w:left="567" w:hanging="567"/>
      </w:pPr>
      <w:rPr>
        <w:rFonts w:ascii="Symbol" w:hAnsi="Symbol" w:hint="default"/>
        <w:color w:val="auto"/>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
    <w:nsid w:val="4AC95402"/>
    <w:multiLevelType w:val="hybridMultilevel"/>
    <w:tmpl w:val="92288622"/>
    <w:lvl w:ilvl="0" w:tplc="7EB43DB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4F86689"/>
    <w:multiLevelType w:val="hybridMultilevel"/>
    <w:tmpl w:val="D158CCC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C405982"/>
    <w:multiLevelType w:val="hybridMultilevel"/>
    <w:tmpl w:val="F01E6D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D7614F6"/>
    <w:multiLevelType w:val="hybridMultilevel"/>
    <w:tmpl w:val="CE402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24">
    <w:nsid w:val="77304982"/>
    <w:multiLevelType w:val="hybridMultilevel"/>
    <w:tmpl w:val="830A9136"/>
    <w:lvl w:ilvl="0" w:tplc="36CCA074">
      <w:start w:val="1"/>
      <w:numFmt w:val="upperRoman"/>
      <w:lvlText w:val="%1."/>
      <w:lvlJc w:val="righ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AB67C70"/>
    <w:multiLevelType w:val="hybridMultilevel"/>
    <w:tmpl w:val="68DC44EC"/>
    <w:lvl w:ilvl="0" w:tplc="722A4F9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7B471690"/>
    <w:multiLevelType w:val="hybridMultilevel"/>
    <w:tmpl w:val="CF904C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C7B3B16"/>
    <w:multiLevelType w:val="hybridMultilevel"/>
    <w:tmpl w:val="BCC2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21"/>
  </w:num>
  <w:num w:numId="4">
    <w:abstractNumId w:val="13"/>
  </w:num>
  <w:num w:numId="5">
    <w:abstractNumId w:val="6"/>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 w:numId="12">
    <w:abstractNumId w:val="24"/>
  </w:num>
  <w:num w:numId="13">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4"/>
  </w:num>
  <w:num w:numId="16">
    <w:abstractNumId w:val="14"/>
  </w:num>
  <w:num w:numId="17">
    <w:abstractNumId w:val="25"/>
  </w:num>
  <w:num w:numId="18">
    <w:abstractNumId w:val="22"/>
  </w:num>
  <w:num w:numId="19">
    <w:abstractNumId w:val="27"/>
  </w:num>
  <w:num w:numId="20">
    <w:abstractNumId w:val="12"/>
  </w:num>
  <w:num w:numId="21">
    <w:abstractNumId w:val="2"/>
  </w:num>
  <w:num w:numId="22">
    <w:abstractNumId w:val="20"/>
  </w:num>
  <w:num w:numId="23">
    <w:abstractNumId w:val="18"/>
  </w:num>
  <w:num w:numId="24">
    <w:abstractNumId w:val="26"/>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
  </w:num>
  <w:num w:numId="30">
    <w:abstractNumId w:val="19"/>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E329D2"/>
    <w:rsid w:val="00007B03"/>
    <w:rsid w:val="00025874"/>
    <w:rsid w:val="00054D83"/>
    <w:rsid w:val="00064C02"/>
    <w:rsid w:val="00070265"/>
    <w:rsid w:val="000A014F"/>
    <w:rsid w:val="000A12A3"/>
    <w:rsid w:val="000D45BA"/>
    <w:rsid w:val="000E17AF"/>
    <w:rsid w:val="000E36B1"/>
    <w:rsid w:val="000E445F"/>
    <w:rsid w:val="000F3D09"/>
    <w:rsid w:val="001141BA"/>
    <w:rsid w:val="00131234"/>
    <w:rsid w:val="00131C6D"/>
    <w:rsid w:val="00134AD1"/>
    <w:rsid w:val="001434AB"/>
    <w:rsid w:val="00163293"/>
    <w:rsid w:val="00163989"/>
    <w:rsid w:val="00167EAF"/>
    <w:rsid w:val="0017015A"/>
    <w:rsid w:val="00170A62"/>
    <w:rsid w:val="001A3E0A"/>
    <w:rsid w:val="001A73F6"/>
    <w:rsid w:val="001B431F"/>
    <w:rsid w:val="001D3A00"/>
    <w:rsid w:val="001E6776"/>
    <w:rsid w:val="001F61DB"/>
    <w:rsid w:val="00251936"/>
    <w:rsid w:val="00256059"/>
    <w:rsid w:val="00262C50"/>
    <w:rsid w:val="00296C44"/>
    <w:rsid w:val="002B2C6F"/>
    <w:rsid w:val="002C65C2"/>
    <w:rsid w:val="002D6898"/>
    <w:rsid w:val="00310809"/>
    <w:rsid w:val="0034438E"/>
    <w:rsid w:val="00350B76"/>
    <w:rsid w:val="00372836"/>
    <w:rsid w:val="0039569A"/>
    <w:rsid w:val="003A28F4"/>
    <w:rsid w:val="003B1399"/>
    <w:rsid w:val="003B4761"/>
    <w:rsid w:val="003C1632"/>
    <w:rsid w:val="003C61FD"/>
    <w:rsid w:val="003F76FA"/>
    <w:rsid w:val="00414911"/>
    <w:rsid w:val="004321B0"/>
    <w:rsid w:val="004570C5"/>
    <w:rsid w:val="0046731D"/>
    <w:rsid w:val="0047608F"/>
    <w:rsid w:val="00497EE0"/>
    <w:rsid w:val="004A5120"/>
    <w:rsid w:val="004C6E30"/>
    <w:rsid w:val="004F63A4"/>
    <w:rsid w:val="0050578F"/>
    <w:rsid w:val="00507868"/>
    <w:rsid w:val="00507962"/>
    <w:rsid w:val="0051094A"/>
    <w:rsid w:val="00522E1D"/>
    <w:rsid w:val="00524E20"/>
    <w:rsid w:val="0052766E"/>
    <w:rsid w:val="00542449"/>
    <w:rsid w:val="005573C6"/>
    <w:rsid w:val="00567DFE"/>
    <w:rsid w:val="005740B7"/>
    <w:rsid w:val="005747FA"/>
    <w:rsid w:val="00585B56"/>
    <w:rsid w:val="005B5706"/>
    <w:rsid w:val="005B5E43"/>
    <w:rsid w:val="005C4D40"/>
    <w:rsid w:val="005C59CD"/>
    <w:rsid w:val="006078AB"/>
    <w:rsid w:val="00632729"/>
    <w:rsid w:val="00652C5B"/>
    <w:rsid w:val="00660A42"/>
    <w:rsid w:val="006A3377"/>
    <w:rsid w:val="006A38A5"/>
    <w:rsid w:val="006A41F1"/>
    <w:rsid w:val="006B5807"/>
    <w:rsid w:val="006D35DB"/>
    <w:rsid w:val="006D5EC6"/>
    <w:rsid w:val="006E3174"/>
    <w:rsid w:val="006F2298"/>
    <w:rsid w:val="006F3D35"/>
    <w:rsid w:val="006F3E75"/>
    <w:rsid w:val="0070103A"/>
    <w:rsid w:val="00701204"/>
    <w:rsid w:val="00706664"/>
    <w:rsid w:val="00712B4E"/>
    <w:rsid w:val="00721C60"/>
    <w:rsid w:val="007400AF"/>
    <w:rsid w:val="00747219"/>
    <w:rsid w:val="00752D04"/>
    <w:rsid w:val="00774096"/>
    <w:rsid w:val="007775FE"/>
    <w:rsid w:val="00790727"/>
    <w:rsid w:val="00790E67"/>
    <w:rsid w:val="007C0F69"/>
    <w:rsid w:val="007C4B0D"/>
    <w:rsid w:val="007D6E17"/>
    <w:rsid w:val="007E074E"/>
    <w:rsid w:val="007E4C40"/>
    <w:rsid w:val="007F2BEA"/>
    <w:rsid w:val="00805C62"/>
    <w:rsid w:val="00814424"/>
    <w:rsid w:val="0083280E"/>
    <w:rsid w:val="00842AC1"/>
    <w:rsid w:val="00844404"/>
    <w:rsid w:val="00847B4A"/>
    <w:rsid w:val="008662E8"/>
    <w:rsid w:val="00867A70"/>
    <w:rsid w:val="0087017A"/>
    <w:rsid w:val="00891018"/>
    <w:rsid w:val="008A64A1"/>
    <w:rsid w:val="008C6BAC"/>
    <w:rsid w:val="008D4B18"/>
    <w:rsid w:val="008D5C36"/>
    <w:rsid w:val="008F71D0"/>
    <w:rsid w:val="008F71FE"/>
    <w:rsid w:val="00913A1A"/>
    <w:rsid w:val="00914F99"/>
    <w:rsid w:val="00930978"/>
    <w:rsid w:val="00964AD8"/>
    <w:rsid w:val="00974C4F"/>
    <w:rsid w:val="009A4BF9"/>
    <w:rsid w:val="009B7FDB"/>
    <w:rsid w:val="009C767E"/>
    <w:rsid w:val="009D135C"/>
    <w:rsid w:val="009D3850"/>
    <w:rsid w:val="009F09AB"/>
    <w:rsid w:val="00A044A0"/>
    <w:rsid w:val="00A1740E"/>
    <w:rsid w:val="00A26A44"/>
    <w:rsid w:val="00A37F56"/>
    <w:rsid w:val="00A62EC4"/>
    <w:rsid w:val="00A72DB4"/>
    <w:rsid w:val="00A83D3A"/>
    <w:rsid w:val="00A94691"/>
    <w:rsid w:val="00AA1384"/>
    <w:rsid w:val="00AA2449"/>
    <w:rsid w:val="00AC74DD"/>
    <w:rsid w:val="00AD130A"/>
    <w:rsid w:val="00AE7700"/>
    <w:rsid w:val="00B00496"/>
    <w:rsid w:val="00B00880"/>
    <w:rsid w:val="00B11524"/>
    <w:rsid w:val="00B13134"/>
    <w:rsid w:val="00B26CEB"/>
    <w:rsid w:val="00B36C09"/>
    <w:rsid w:val="00B44762"/>
    <w:rsid w:val="00B62A7F"/>
    <w:rsid w:val="00B71B7D"/>
    <w:rsid w:val="00BC4399"/>
    <w:rsid w:val="00BC7A42"/>
    <w:rsid w:val="00BD77F4"/>
    <w:rsid w:val="00BD78B1"/>
    <w:rsid w:val="00BE2817"/>
    <w:rsid w:val="00BE3EE2"/>
    <w:rsid w:val="00BE5B24"/>
    <w:rsid w:val="00C04C81"/>
    <w:rsid w:val="00C066F4"/>
    <w:rsid w:val="00C1694F"/>
    <w:rsid w:val="00C2077A"/>
    <w:rsid w:val="00C2498B"/>
    <w:rsid w:val="00C45187"/>
    <w:rsid w:val="00C460E1"/>
    <w:rsid w:val="00C509D2"/>
    <w:rsid w:val="00C52E57"/>
    <w:rsid w:val="00C676D8"/>
    <w:rsid w:val="00C772F9"/>
    <w:rsid w:val="00C82A09"/>
    <w:rsid w:val="00CA5A5F"/>
    <w:rsid w:val="00CB310B"/>
    <w:rsid w:val="00CB4C10"/>
    <w:rsid w:val="00CD0F38"/>
    <w:rsid w:val="00CD78E1"/>
    <w:rsid w:val="00CF4D19"/>
    <w:rsid w:val="00D00971"/>
    <w:rsid w:val="00D06BA5"/>
    <w:rsid w:val="00D32F21"/>
    <w:rsid w:val="00D4446D"/>
    <w:rsid w:val="00D50EE7"/>
    <w:rsid w:val="00D52DF4"/>
    <w:rsid w:val="00D53B29"/>
    <w:rsid w:val="00D63842"/>
    <w:rsid w:val="00D70AB8"/>
    <w:rsid w:val="00D71138"/>
    <w:rsid w:val="00D8111F"/>
    <w:rsid w:val="00D81EA3"/>
    <w:rsid w:val="00DA6C5B"/>
    <w:rsid w:val="00DA6FAB"/>
    <w:rsid w:val="00DB57AA"/>
    <w:rsid w:val="00DB79BB"/>
    <w:rsid w:val="00DC6FD3"/>
    <w:rsid w:val="00DD5338"/>
    <w:rsid w:val="00DF3868"/>
    <w:rsid w:val="00DF598A"/>
    <w:rsid w:val="00E11EDA"/>
    <w:rsid w:val="00E12A45"/>
    <w:rsid w:val="00E20418"/>
    <w:rsid w:val="00E20790"/>
    <w:rsid w:val="00E265D9"/>
    <w:rsid w:val="00E304C9"/>
    <w:rsid w:val="00E329D2"/>
    <w:rsid w:val="00E35CB5"/>
    <w:rsid w:val="00E533A8"/>
    <w:rsid w:val="00E556EF"/>
    <w:rsid w:val="00E56449"/>
    <w:rsid w:val="00E60B07"/>
    <w:rsid w:val="00E716D7"/>
    <w:rsid w:val="00E95C5A"/>
    <w:rsid w:val="00EA25DF"/>
    <w:rsid w:val="00EB2391"/>
    <w:rsid w:val="00ED1ABF"/>
    <w:rsid w:val="00EE1FCD"/>
    <w:rsid w:val="00EE7270"/>
    <w:rsid w:val="00EF1DE1"/>
    <w:rsid w:val="00EF5690"/>
    <w:rsid w:val="00F14DDD"/>
    <w:rsid w:val="00F2646B"/>
    <w:rsid w:val="00F746BF"/>
    <w:rsid w:val="00F900E3"/>
    <w:rsid w:val="00FA0D93"/>
    <w:rsid w:val="00FB4583"/>
    <w:rsid w:val="00FB6206"/>
    <w:rsid w:val="00FE36BD"/>
    <w:rsid w:val="00FE4C22"/>
    <w:rsid w:val="00FE6867"/>
    <w:rsid w:val="00FF0C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A8"/>
  </w:style>
  <w:style w:type="paragraph" w:styleId="1">
    <w:name w:val="heading 1"/>
    <w:basedOn w:val="a"/>
    <w:next w:val="a"/>
    <w:link w:val="10"/>
    <w:qFormat/>
    <w:rsid w:val="002D68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D6898"/>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2D6898"/>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DE1"/>
    <w:rPr>
      <w:rFonts w:ascii="Tahoma" w:hAnsi="Tahoma" w:cs="Tahoma"/>
      <w:sz w:val="16"/>
      <w:szCs w:val="16"/>
    </w:rPr>
  </w:style>
  <w:style w:type="paragraph" w:styleId="a5">
    <w:name w:val="List Paragraph"/>
    <w:basedOn w:val="a"/>
    <w:uiPriority w:val="34"/>
    <w:qFormat/>
    <w:rsid w:val="00EF1DE1"/>
    <w:pPr>
      <w:ind w:left="720"/>
      <w:contextualSpacing/>
    </w:pPr>
  </w:style>
  <w:style w:type="character" w:styleId="a6">
    <w:name w:val="Placeholder Text"/>
    <w:basedOn w:val="a0"/>
    <w:uiPriority w:val="99"/>
    <w:semiHidden/>
    <w:rsid w:val="00D70AB8"/>
    <w:rPr>
      <w:color w:val="808080"/>
    </w:rPr>
  </w:style>
  <w:style w:type="table" w:styleId="a7">
    <w:name w:val="Table Grid"/>
    <w:basedOn w:val="a1"/>
    <w:rsid w:val="00D638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D6898"/>
    <w:rPr>
      <w:rFonts w:ascii="Arial" w:eastAsia="Times New Roman" w:hAnsi="Arial" w:cs="Arial"/>
      <w:b/>
      <w:bCs/>
      <w:kern w:val="32"/>
      <w:sz w:val="32"/>
      <w:szCs w:val="32"/>
      <w:lang w:eastAsia="ru-RU"/>
    </w:rPr>
  </w:style>
  <w:style w:type="character" w:customStyle="1" w:styleId="20">
    <w:name w:val="Заголовок 2 Знак"/>
    <w:basedOn w:val="a0"/>
    <w:link w:val="2"/>
    <w:rsid w:val="002D6898"/>
    <w:rPr>
      <w:rFonts w:ascii="Arial" w:eastAsia="Times New Roman" w:hAnsi="Arial" w:cs="Arial"/>
      <w:b/>
      <w:bCs/>
      <w:i/>
      <w:iCs/>
      <w:sz w:val="28"/>
      <w:szCs w:val="28"/>
      <w:lang w:eastAsia="ru-RU"/>
    </w:rPr>
  </w:style>
  <w:style w:type="character" w:customStyle="1" w:styleId="50">
    <w:name w:val="Заголовок 5 Знак"/>
    <w:basedOn w:val="a0"/>
    <w:link w:val="5"/>
    <w:rsid w:val="002D6898"/>
    <w:rPr>
      <w:rFonts w:ascii="Times New Roman" w:eastAsia="Times New Roman" w:hAnsi="Times New Roman" w:cs="Times New Roman"/>
      <w:b/>
      <w:bCs/>
      <w:i/>
      <w:iCs/>
      <w:sz w:val="26"/>
      <w:szCs w:val="26"/>
      <w:lang w:eastAsia="ru-RU"/>
    </w:rPr>
  </w:style>
  <w:style w:type="numbering" w:customStyle="1" w:styleId="11">
    <w:name w:val="Нет списка1"/>
    <w:next w:val="a2"/>
    <w:uiPriority w:val="99"/>
    <w:semiHidden/>
    <w:unhideWhenUsed/>
    <w:rsid w:val="002D6898"/>
  </w:style>
  <w:style w:type="table" w:customStyle="1" w:styleId="12">
    <w:name w:val="Сетка таблицы1"/>
    <w:basedOn w:val="a1"/>
    <w:next w:val="a7"/>
    <w:uiPriority w:val="59"/>
    <w:rsid w:val="002D689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Indent"/>
    <w:basedOn w:val="a"/>
    <w:link w:val="a9"/>
    <w:rsid w:val="002D6898"/>
    <w:pPr>
      <w:spacing w:after="0" w:line="240" w:lineRule="auto"/>
      <w:ind w:firstLine="540"/>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2D6898"/>
    <w:rPr>
      <w:rFonts w:ascii="Times New Roman" w:eastAsia="Times New Roman" w:hAnsi="Times New Roman" w:cs="Times New Roman"/>
      <w:sz w:val="24"/>
      <w:szCs w:val="24"/>
      <w:lang w:eastAsia="ru-RU"/>
    </w:rPr>
  </w:style>
  <w:style w:type="character" w:styleId="aa">
    <w:name w:val="footnote reference"/>
    <w:basedOn w:val="a0"/>
    <w:semiHidden/>
    <w:rsid w:val="002D6898"/>
    <w:rPr>
      <w:vertAlign w:val="superscript"/>
    </w:rPr>
  </w:style>
  <w:style w:type="paragraph" w:styleId="ab">
    <w:name w:val="footnote text"/>
    <w:basedOn w:val="a"/>
    <w:link w:val="ac"/>
    <w:rsid w:val="002D689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2D6898"/>
    <w:rPr>
      <w:rFonts w:ascii="Times New Roman" w:eastAsia="Times New Roman" w:hAnsi="Times New Roman" w:cs="Times New Roman"/>
      <w:sz w:val="20"/>
      <w:szCs w:val="20"/>
      <w:lang w:eastAsia="ru-RU"/>
    </w:rPr>
  </w:style>
  <w:style w:type="paragraph" w:styleId="ad">
    <w:name w:val="Plain Text"/>
    <w:basedOn w:val="a"/>
    <w:link w:val="ae"/>
    <w:rsid w:val="002D689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rsid w:val="002D6898"/>
    <w:rPr>
      <w:rFonts w:ascii="Courier New" w:eastAsia="Times New Roman" w:hAnsi="Courier New" w:cs="Times New Roman"/>
      <w:sz w:val="20"/>
      <w:szCs w:val="20"/>
      <w:lang w:eastAsia="ru-RU"/>
    </w:rPr>
  </w:style>
  <w:style w:type="paragraph" w:customStyle="1" w:styleId="NR">
    <w:name w:val="NR"/>
    <w:basedOn w:val="a"/>
    <w:rsid w:val="002D6898"/>
    <w:pPr>
      <w:spacing w:after="0" w:line="240" w:lineRule="auto"/>
    </w:pPr>
    <w:rPr>
      <w:rFonts w:ascii="Times New Roman" w:eastAsia="Times New Roman" w:hAnsi="Times New Roman" w:cs="Times New Roman"/>
      <w:sz w:val="24"/>
      <w:szCs w:val="20"/>
      <w:lang w:eastAsia="ru-RU"/>
    </w:rPr>
  </w:style>
  <w:style w:type="paragraph" w:styleId="af">
    <w:name w:val="Body Text"/>
    <w:basedOn w:val="a"/>
    <w:link w:val="af0"/>
    <w:uiPriority w:val="99"/>
    <w:semiHidden/>
    <w:unhideWhenUsed/>
    <w:rsid w:val="002D6898"/>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2D6898"/>
    <w:rPr>
      <w:rFonts w:ascii="Times New Roman" w:eastAsia="Times New Roman" w:hAnsi="Times New Roman" w:cs="Times New Roman"/>
      <w:sz w:val="24"/>
      <w:szCs w:val="24"/>
      <w:lang w:eastAsia="ru-RU"/>
    </w:rPr>
  </w:style>
  <w:style w:type="paragraph" w:styleId="af1">
    <w:name w:val="header"/>
    <w:basedOn w:val="a"/>
    <w:link w:val="af2"/>
    <w:uiPriority w:val="99"/>
    <w:semiHidden/>
    <w:unhideWhenUsed/>
    <w:rsid w:val="00CA5A5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CA5A5F"/>
  </w:style>
  <w:style w:type="paragraph" w:styleId="af3">
    <w:name w:val="footer"/>
    <w:basedOn w:val="a"/>
    <w:link w:val="af4"/>
    <w:uiPriority w:val="99"/>
    <w:unhideWhenUsed/>
    <w:rsid w:val="00CA5A5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CA5A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A8"/>
  </w:style>
  <w:style w:type="paragraph" w:styleId="1">
    <w:name w:val="heading 1"/>
    <w:basedOn w:val="a"/>
    <w:next w:val="a"/>
    <w:link w:val="10"/>
    <w:qFormat/>
    <w:rsid w:val="002D68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D6898"/>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2D6898"/>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DE1"/>
    <w:rPr>
      <w:rFonts w:ascii="Tahoma" w:hAnsi="Tahoma" w:cs="Tahoma"/>
      <w:sz w:val="16"/>
      <w:szCs w:val="16"/>
    </w:rPr>
  </w:style>
  <w:style w:type="paragraph" w:styleId="a5">
    <w:name w:val="List Paragraph"/>
    <w:basedOn w:val="a"/>
    <w:uiPriority w:val="34"/>
    <w:qFormat/>
    <w:rsid w:val="00EF1DE1"/>
    <w:pPr>
      <w:ind w:left="720"/>
      <w:contextualSpacing/>
    </w:pPr>
  </w:style>
  <w:style w:type="character" w:styleId="a6">
    <w:name w:val="Placeholder Text"/>
    <w:basedOn w:val="a0"/>
    <w:uiPriority w:val="99"/>
    <w:semiHidden/>
    <w:rsid w:val="00D70AB8"/>
    <w:rPr>
      <w:color w:val="808080"/>
    </w:rPr>
  </w:style>
  <w:style w:type="table" w:styleId="a7">
    <w:name w:val="Table Grid"/>
    <w:basedOn w:val="a1"/>
    <w:rsid w:val="00D638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D6898"/>
    <w:rPr>
      <w:rFonts w:ascii="Arial" w:eastAsia="Times New Roman" w:hAnsi="Arial" w:cs="Arial"/>
      <w:b/>
      <w:bCs/>
      <w:kern w:val="32"/>
      <w:sz w:val="32"/>
      <w:szCs w:val="32"/>
      <w:lang w:eastAsia="ru-RU"/>
    </w:rPr>
  </w:style>
  <w:style w:type="character" w:customStyle="1" w:styleId="20">
    <w:name w:val="Заголовок 2 Знак"/>
    <w:basedOn w:val="a0"/>
    <w:link w:val="2"/>
    <w:rsid w:val="002D6898"/>
    <w:rPr>
      <w:rFonts w:ascii="Arial" w:eastAsia="Times New Roman" w:hAnsi="Arial" w:cs="Arial"/>
      <w:b/>
      <w:bCs/>
      <w:i/>
      <w:iCs/>
      <w:sz w:val="28"/>
      <w:szCs w:val="28"/>
      <w:lang w:eastAsia="ru-RU"/>
    </w:rPr>
  </w:style>
  <w:style w:type="character" w:customStyle="1" w:styleId="50">
    <w:name w:val="Заголовок 5 Знак"/>
    <w:basedOn w:val="a0"/>
    <w:link w:val="5"/>
    <w:rsid w:val="002D6898"/>
    <w:rPr>
      <w:rFonts w:ascii="Times New Roman" w:eastAsia="Times New Roman" w:hAnsi="Times New Roman" w:cs="Times New Roman"/>
      <w:b/>
      <w:bCs/>
      <w:i/>
      <w:iCs/>
      <w:sz w:val="26"/>
      <w:szCs w:val="26"/>
      <w:lang w:eastAsia="ru-RU"/>
    </w:rPr>
  </w:style>
  <w:style w:type="numbering" w:customStyle="1" w:styleId="11">
    <w:name w:val="Нет списка1"/>
    <w:next w:val="a2"/>
    <w:uiPriority w:val="99"/>
    <w:semiHidden/>
    <w:unhideWhenUsed/>
    <w:rsid w:val="002D6898"/>
  </w:style>
  <w:style w:type="table" w:customStyle="1" w:styleId="12">
    <w:name w:val="Сетка таблицы1"/>
    <w:basedOn w:val="a1"/>
    <w:next w:val="a7"/>
    <w:uiPriority w:val="59"/>
    <w:rsid w:val="002D689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ody Text Indent"/>
    <w:basedOn w:val="a"/>
    <w:link w:val="a9"/>
    <w:rsid w:val="002D6898"/>
    <w:pPr>
      <w:spacing w:after="0" w:line="240" w:lineRule="auto"/>
      <w:ind w:firstLine="540"/>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2D6898"/>
    <w:rPr>
      <w:rFonts w:ascii="Times New Roman" w:eastAsia="Times New Roman" w:hAnsi="Times New Roman" w:cs="Times New Roman"/>
      <w:sz w:val="24"/>
      <w:szCs w:val="24"/>
      <w:lang w:eastAsia="ru-RU"/>
    </w:rPr>
  </w:style>
  <w:style w:type="character" w:styleId="aa">
    <w:name w:val="footnote reference"/>
    <w:basedOn w:val="a0"/>
    <w:semiHidden/>
    <w:rsid w:val="002D6898"/>
    <w:rPr>
      <w:vertAlign w:val="superscript"/>
    </w:rPr>
  </w:style>
  <w:style w:type="paragraph" w:styleId="ab">
    <w:name w:val="footnote text"/>
    <w:basedOn w:val="a"/>
    <w:link w:val="ac"/>
    <w:rsid w:val="002D689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2D6898"/>
    <w:rPr>
      <w:rFonts w:ascii="Times New Roman" w:eastAsia="Times New Roman" w:hAnsi="Times New Roman" w:cs="Times New Roman"/>
      <w:sz w:val="20"/>
      <w:szCs w:val="20"/>
      <w:lang w:eastAsia="ru-RU"/>
    </w:rPr>
  </w:style>
  <w:style w:type="paragraph" w:styleId="ad">
    <w:name w:val="Plain Text"/>
    <w:basedOn w:val="a"/>
    <w:link w:val="ae"/>
    <w:rsid w:val="002D689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rsid w:val="002D6898"/>
    <w:rPr>
      <w:rFonts w:ascii="Courier New" w:eastAsia="Times New Roman" w:hAnsi="Courier New" w:cs="Times New Roman"/>
      <w:sz w:val="20"/>
      <w:szCs w:val="20"/>
      <w:lang w:eastAsia="ru-RU"/>
    </w:rPr>
  </w:style>
  <w:style w:type="paragraph" w:customStyle="1" w:styleId="NR">
    <w:name w:val="NR"/>
    <w:basedOn w:val="a"/>
    <w:rsid w:val="002D6898"/>
    <w:pPr>
      <w:spacing w:after="0" w:line="240" w:lineRule="auto"/>
    </w:pPr>
    <w:rPr>
      <w:rFonts w:ascii="Times New Roman" w:eastAsia="Times New Roman" w:hAnsi="Times New Roman" w:cs="Times New Roman"/>
      <w:sz w:val="24"/>
      <w:szCs w:val="20"/>
      <w:lang w:eastAsia="ru-RU"/>
    </w:rPr>
  </w:style>
  <w:style w:type="paragraph" w:styleId="af">
    <w:name w:val="Body Text"/>
    <w:basedOn w:val="a"/>
    <w:link w:val="af0"/>
    <w:uiPriority w:val="99"/>
    <w:semiHidden/>
    <w:unhideWhenUsed/>
    <w:rsid w:val="002D6898"/>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2D6898"/>
    <w:rPr>
      <w:rFonts w:ascii="Times New Roman" w:eastAsia="Times New Roman" w:hAnsi="Times New Roman" w:cs="Times New Roman"/>
      <w:sz w:val="24"/>
      <w:szCs w:val="24"/>
      <w:lang w:eastAsia="ru-RU"/>
    </w:rPr>
  </w:style>
  <w:style w:type="paragraph" w:styleId="af1">
    <w:name w:val="header"/>
    <w:basedOn w:val="a"/>
    <w:link w:val="af2"/>
    <w:uiPriority w:val="99"/>
    <w:semiHidden/>
    <w:unhideWhenUsed/>
    <w:rsid w:val="00CA5A5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CA5A5F"/>
  </w:style>
  <w:style w:type="paragraph" w:styleId="af3">
    <w:name w:val="footer"/>
    <w:basedOn w:val="a"/>
    <w:link w:val="af4"/>
    <w:uiPriority w:val="99"/>
    <w:unhideWhenUsed/>
    <w:rsid w:val="00CA5A5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CA5A5F"/>
  </w:style>
</w:styles>
</file>

<file path=word/webSettings.xml><?xml version="1.0" encoding="utf-8"?>
<w:webSettings xmlns:r="http://schemas.openxmlformats.org/officeDocument/2006/relationships" xmlns:w="http://schemas.openxmlformats.org/wordprocessingml/2006/main">
  <w:divs>
    <w:div w:id="883374456">
      <w:bodyDiv w:val="1"/>
      <w:marLeft w:val="0"/>
      <w:marRight w:val="0"/>
      <w:marTop w:val="0"/>
      <w:marBottom w:val="0"/>
      <w:divBdr>
        <w:top w:val="none" w:sz="0" w:space="0" w:color="auto"/>
        <w:left w:val="none" w:sz="0" w:space="0" w:color="auto"/>
        <w:bottom w:val="none" w:sz="0" w:space="0" w:color="auto"/>
        <w:right w:val="none" w:sz="0" w:space="0" w:color="auto"/>
      </w:divBdr>
    </w:div>
    <w:div w:id="1403406928">
      <w:bodyDiv w:val="1"/>
      <w:marLeft w:val="0"/>
      <w:marRight w:val="0"/>
      <w:marTop w:val="0"/>
      <w:marBottom w:val="0"/>
      <w:divBdr>
        <w:top w:val="none" w:sz="0" w:space="0" w:color="auto"/>
        <w:left w:val="none" w:sz="0" w:space="0" w:color="auto"/>
        <w:bottom w:val="none" w:sz="0" w:space="0" w:color="auto"/>
        <w:right w:val="none" w:sz="0" w:space="0" w:color="auto"/>
      </w:divBdr>
    </w:div>
    <w:div w:id="2070953517">
      <w:bodyDiv w:val="1"/>
      <w:marLeft w:val="0"/>
      <w:marRight w:val="0"/>
      <w:marTop w:val="0"/>
      <w:marBottom w:val="0"/>
      <w:divBdr>
        <w:top w:val="none" w:sz="0" w:space="0" w:color="auto"/>
        <w:left w:val="none" w:sz="0" w:space="0" w:color="auto"/>
        <w:bottom w:val="none" w:sz="0" w:space="0" w:color="auto"/>
        <w:right w:val="none" w:sz="0" w:space="0" w:color="auto"/>
      </w:divBdr>
      <w:divsChild>
        <w:div w:id="3014971">
          <w:marLeft w:val="0"/>
          <w:marRight w:val="0"/>
          <w:marTop w:val="0"/>
          <w:marBottom w:val="0"/>
          <w:divBdr>
            <w:top w:val="none" w:sz="0" w:space="0" w:color="auto"/>
            <w:left w:val="none" w:sz="0" w:space="0" w:color="auto"/>
            <w:bottom w:val="none" w:sz="0" w:space="0" w:color="auto"/>
            <w:right w:val="none" w:sz="0" w:space="0" w:color="auto"/>
          </w:divBdr>
        </w:div>
        <w:div w:id="10617085">
          <w:marLeft w:val="0"/>
          <w:marRight w:val="0"/>
          <w:marTop w:val="0"/>
          <w:marBottom w:val="0"/>
          <w:divBdr>
            <w:top w:val="none" w:sz="0" w:space="0" w:color="auto"/>
            <w:left w:val="none" w:sz="0" w:space="0" w:color="auto"/>
            <w:bottom w:val="none" w:sz="0" w:space="0" w:color="auto"/>
            <w:right w:val="none" w:sz="0" w:space="0" w:color="auto"/>
          </w:divBdr>
        </w:div>
        <w:div w:id="13267980">
          <w:marLeft w:val="0"/>
          <w:marRight w:val="0"/>
          <w:marTop w:val="0"/>
          <w:marBottom w:val="0"/>
          <w:divBdr>
            <w:top w:val="none" w:sz="0" w:space="0" w:color="auto"/>
            <w:left w:val="none" w:sz="0" w:space="0" w:color="auto"/>
            <w:bottom w:val="none" w:sz="0" w:space="0" w:color="auto"/>
            <w:right w:val="none" w:sz="0" w:space="0" w:color="auto"/>
          </w:divBdr>
        </w:div>
        <w:div w:id="79761308">
          <w:marLeft w:val="0"/>
          <w:marRight w:val="0"/>
          <w:marTop w:val="0"/>
          <w:marBottom w:val="0"/>
          <w:divBdr>
            <w:top w:val="none" w:sz="0" w:space="0" w:color="auto"/>
            <w:left w:val="none" w:sz="0" w:space="0" w:color="auto"/>
            <w:bottom w:val="none" w:sz="0" w:space="0" w:color="auto"/>
            <w:right w:val="none" w:sz="0" w:space="0" w:color="auto"/>
          </w:divBdr>
        </w:div>
        <w:div w:id="90512354">
          <w:marLeft w:val="0"/>
          <w:marRight w:val="0"/>
          <w:marTop w:val="0"/>
          <w:marBottom w:val="0"/>
          <w:divBdr>
            <w:top w:val="none" w:sz="0" w:space="0" w:color="auto"/>
            <w:left w:val="none" w:sz="0" w:space="0" w:color="auto"/>
            <w:bottom w:val="none" w:sz="0" w:space="0" w:color="auto"/>
            <w:right w:val="none" w:sz="0" w:space="0" w:color="auto"/>
          </w:divBdr>
        </w:div>
        <w:div w:id="131946862">
          <w:marLeft w:val="0"/>
          <w:marRight w:val="0"/>
          <w:marTop w:val="0"/>
          <w:marBottom w:val="0"/>
          <w:divBdr>
            <w:top w:val="none" w:sz="0" w:space="0" w:color="auto"/>
            <w:left w:val="none" w:sz="0" w:space="0" w:color="auto"/>
            <w:bottom w:val="none" w:sz="0" w:space="0" w:color="auto"/>
            <w:right w:val="none" w:sz="0" w:space="0" w:color="auto"/>
          </w:divBdr>
        </w:div>
        <w:div w:id="161093585">
          <w:marLeft w:val="0"/>
          <w:marRight w:val="0"/>
          <w:marTop w:val="0"/>
          <w:marBottom w:val="0"/>
          <w:divBdr>
            <w:top w:val="none" w:sz="0" w:space="0" w:color="auto"/>
            <w:left w:val="none" w:sz="0" w:space="0" w:color="auto"/>
            <w:bottom w:val="none" w:sz="0" w:space="0" w:color="auto"/>
            <w:right w:val="none" w:sz="0" w:space="0" w:color="auto"/>
          </w:divBdr>
        </w:div>
        <w:div w:id="166100676">
          <w:marLeft w:val="0"/>
          <w:marRight w:val="0"/>
          <w:marTop w:val="0"/>
          <w:marBottom w:val="0"/>
          <w:divBdr>
            <w:top w:val="none" w:sz="0" w:space="0" w:color="auto"/>
            <w:left w:val="none" w:sz="0" w:space="0" w:color="auto"/>
            <w:bottom w:val="none" w:sz="0" w:space="0" w:color="auto"/>
            <w:right w:val="none" w:sz="0" w:space="0" w:color="auto"/>
          </w:divBdr>
        </w:div>
        <w:div w:id="230583976">
          <w:marLeft w:val="0"/>
          <w:marRight w:val="0"/>
          <w:marTop w:val="0"/>
          <w:marBottom w:val="0"/>
          <w:divBdr>
            <w:top w:val="none" w:sz="0" w:space="0" w:color="auto"/>
            <w:left w:val="none" w:sz="0" w:space="0" w:color="auto"/>
            <w:bottom w:val="none" w:sz="0" w:space="0" w:color="auto"/>
            <w:right w:val="none" w:sz="0" w:space="0" w:color="auto"/>
          </w:divBdr>
        </w:div>
        <w:div w:id="311327530">
          <w:marLeft w:val="0"/>
          <w:marRight w:val="0"/>
          <w:marTop w:val="0"/>
          <w:marBottom w:val="0"/>
          <w:divBdr>
            <w:top w:val="none" w:sz="0" w:space="0" w:color="auto"/>
            <w:left w:val="none" w:sz="0" w:space="0" w:color="auto"/>
            <w:bottom w:val="none" w:sz="0" w:space="0" w:color="auto"/>
            <w:right w:val="none" w:sz="0" w:space="0" w:color="auto"/>
          </w:divBdr>
        </w:div>
        <w:div w:id="487015263">
          <w:marLeft w:val="0"/>
          <w:marRight w:val="0"/>
          <w:marTop w:val="0"/>
          <w:marBottom w:val="0"/>
          <w:divBdr>
            <w:top w:val="none" w:sz="0" w:space="0" w:color="auto"/>
            <w:left w:val="none" w:sz="0" w:space="0" w:color="auto"/>
            <w:bottom w:val="none" w:sz="0" w:space="0" w:color="auto"/>
            <w:right w:val="none" w:sz="0" w:space="0" w:color="auto"/>
          </w:divBdr>
        </w:div>
        <w:div w:id="662389066">
          <w:marLeft w:val="0"/>
          <w:marRight w:val="0"/>
          <w:marTop w:val="0"/>
          <w:marBottom w:val="0"/>
          <w:divBdr>
            <w:top w:val="none" w:sz="0" w:space="0" w:color="auto"/>
            <w:left w:val="none" w:sz="0" w:space="0" w:color="auto"/>
            <w:bottom w:val="none" w:sz="0" w:space="0" w:color="auto"/>
            <w:right w:val="none" w:sz="0" w:space="0" w:color="auto"/>
          </w:divBdr>
        </w:div>
        <w:div w:id="780539071">
          <w:marLeft w:val="0"/>
          <w:marRight w:val="0"/>
          <w:marTop w:val="0"/>
          <w:marBottom w:val="0"/>
          <w:divBdr>
            <w:top w:val="none" w:sz="0" w:space="0" w:color="auto"/>
            <w:left w:val="none" w:sz="0" w:space="0" w:color="auto"/>
            <w:bottom w:val="none" w:sz="0" w:space="0" w:color="auto"/>
            <w:right w:val="none" w:sz="0" w:space="0" w:color="auto"/>
          </w:divBdr>
        </w:div>
        <w:div w:id="847059777">
          <w:marLeft w:val="0"/>
          <w:marRight w:val="0"/>
          <w:marTop w:val="0"/>
          <w:marBottom w:val="0"/>
          <w:divBdr>
            <w:top w:val="none" w:sz="0" w:space="0" w:color="auto"/>
            <w:left w:val="none" w:sz="0" w:space="0" w:color="auto"/>
            <w:bottom w:val="none" w:sz="0" w:space="0" w:color="auto"/>
            <w:right w:val="none" w:sz="0" w:space="0" w:color="auto"/>
          </w:divBdr>
        </w:div>
        <w:div w:id="881208222">
          <w:marLeft w:val="0"/>
          <w:marRight w:val="0"/>
          <w:marTop w:val="0"/>
          <w:marBottom w:val="0"/>
          <w:divBdr>
            <w:top w:val="none" w:sz="0" w:space="0" w:color="auto"/>
            <w:left w:val="none" w:sz="0" w:space="0" w:color="auto"/>
            <w:bottom w:val="none" w:sz="0" w:space="0" w:color="auto"/>
            <w:right w:val="none" w:sz="0" w:space="0" w:color="auto"/>
          </w:divBdr>
        </w:div>
        <w:div w:id="960263448">
          <w:marLeft w:val="0"/>
          <w:marRight w:val="0"/>
          <w:marTop w:val="0"/>
          <w:marBottom w:val="0"/>
          <w:divBdr>
            <w:top w:val="none" w:sz="0" w:space="0" w:color="auto"/>
            <w:left w:val="none" w:sz="0" w:space="0" w:color="auto"/>
            <w:bottom w:val="none" w:sz="0" w:space="0" w:color="auto"/>
            <w:right w:val="none" w:sz="0" w:space="0" w:color="auto"/>
          </w:divBdr>
        </w:div>
        <w:div w:id="1038820314">
          <w:marLeft w:val="0"/>
          <w:marRight w:val="0"/>
          <w:marTop w:val="0"/>
          <w:marBottom w:val="0"/>
          <w:divBdr>
            <w:top w:val="none" w:sz="0" w:space="0" w:color="auto"/>
            <w:left w:val="none" w:sz="0" w:space="0" w:color="auto"/>
            <w:bottom w:val="none" w:sz="0" w:space="0" w:color="auto"/>
            <w:right w:val="none" w:sz="0" w:space="0" w:color="auto"/>
          </w:divBdr>
        </w:div>
        <w:div w:id="1170949862">
          <w:marLeft w:val="0"/>
          <w:marRight w:val="0"/>
          <w:marTop w:val="0"/>
          <w:marBottom w:val="0"/>
          <w:divBdr>
            <w:top w:val="none" w:sz="0" w:space="0" w:color="auto"/>
            <w:left w:val="none" w:sz="0" w:space="0" w:color="auto"/>
            <w:bottom w:val="none" w:sz="0" w:space="0" w:color="auto"/>
            <w:right w:val="none" w:sz="0" w:space="0" w:color="auto"/>
          </w:divBdr>
        </w:div>
        <w:div w:id="1226916368">
          <w:marLeft w:val="0"/>
          <w:marRight w:val="0"/>
          <w:marTop w:val="0"/>
          <w:marBottom w:val="0"/>
          <w:divBdr>
            <w:top w:val="none" w:sz="0" w:space="0" w:color="auto"/>
            <w:left w:val="none" w:sz="0" w:space="0" w:color="auto"/>
            <w:bottom w:val="none" w:sz="0" w:space="0" w:color="auto"/>
            <w:right w:val="none" w:sz="0" w:space="0" w:color="auto"/>
          </w:divBdr>
        </w:div>
        <w:div w:id="1235697677">
          <w:marLeft w:val="0"/>
          <w:marRight w:val="0"/>
          <w:marTop w:val="0"/>
          <w:marBottom w:val="0"/>
          <w:divBdr>
            <w:top w:val="none" w:sz="0" w:space="0" w:color="auto"/>
            <w:left w:val="none" w:sz="0" w:space="0" w:color="auto"/>
            <w:bottom w:val="none" w:sz="0" w:space="0" w:color="auto"/>
            <w:right w:val="none" w:sz="0" w:space="0" w:color="auto"/>
          </w:divBdr>
        </w:div>
        <w:div w:id="1322657614">
          <w:marLeft w:val="0"/>
          <w:marRight w:val="0"/>
          <w:marTop w:val="0"/>
          <w:marBottom w:val="0"/>
          <w:divBdr>
            <w:top w:val="none" w:sz="0" w:space="0" w:color="auto"/>
            <w:left w:val="none" w:sz="0" w:space="0" w:color="auto"/>
            <w:bottom w:val="none" w:sz="0" w:space="0" w:color="auto"/>
            <w:right w:val="none" w:sz="0" w:space="0" w:color="auto"/>
          </w:divBdr>
        </w:div>
        <w:div w:id="1398824873">
          <w:marLeft w:val="0"/>
          <w:marRight w:val="0"/>
          <w:marTop w:val="0"/>
          <w:marBottom w:val="0"/>
          <w:divBdr>
            <w:top w:val="none" w:sz="0" w:space="0" w:color="auto"/>
            <w:left w:val="none" w:sz="0" w:space="0" w:color="auto"/>
            <w:bottom w:val="none" w:sz="0" w:space="0" w:color="auto"/>
            <w:right w:val="none" w:sz="0" w:space="0" w:color="auto"/>
          </w:divBdr>
        </w:div>
        <w:div w:id="1401951680">
          <w:marLeft w:val="0"/>
          <w:marRight w:val="0"/>
          <w:marTop w:val="0"/>
          <w:marBottom w:val="0"/>
          <w:divBdr>
            <w:top w:val="none" w:sz="0" w:space="0" w:color="auto"/>
            <w:left w:val="none" w:sz="0" w:space="0" w:color="auto"/>
            <w:bottom w:val="none" w:sz="0" w:space="0" w:color="auto"/>
            <w:right w:val="none" w:sz="0" w:space="0" w:color="auto"/>
          </w:divBdr>
        </w:div>
        <w:div w:id="1489009166">
          <w:marLeft w:val="0"/>
          <w:marRight w:val="0"/>
          <w:marTop w:val="0"/>
          <w:marBottom w:val="0"/>
          <w:divBdr>
            <w:top w:val="none" w:sz="0" w:space="0" w:color="auto"/>
            <w:left w:val="none" w:sz="0" w:space="0" w:color="auto"/>
            <w:bottom w:val="none" w:sz="0" w:space="0" w:color="auto"/>
            <w:right w:val="none" w:sz="0" w:space="0" w:color="auto"/>
          </w:divBdr>
        </w:div>
        <w:div w:id="1518352672">
          <w:marLeft w:val="0"/>
          <w:marRight w:val="0"/>
          <w:marTop w:val="0"/>
          <w:marBottom w:val="0"/>
          <w:divBdr>
            <w:top w:val="none" w:sz="0" w:space="0" w:color="auto"/>
            <w:left w:val="none" w:sz="0" w:space="0" w:color="auto"/>
            <w:bottom w:val="none" w:sz="0" w:space="0" w:color="auto"/>
            <w:right w:val="none" w:sz="0" w:space="0" w:color="auto"/>
          </w:divBdr>
        </w:div>
        <w:div w:id="1523351154">
          <w:marLeft w:val="0"/>
          <w:marRight w:val="0"/>
          <w:marTop w:val="0"/>
          <w:marBottom w:val="0"/>
          <w:divBdr>
            <w:top w:val="none" w:sz="0" w:space="0" w:color="auto"/>
            <w:left w:val="none" w:sz="0" w:space="0" w:color="auto"/>
            <w:bottom w:val="none" w:sz="0" w:space="0" w:color="auto"/>
            <w:right w:val="none" w:sz="0" w:space="0" w:color="auto"/>
          </w:divBdr>
        </w:div>
        <w:div w:id="1537504341">
          <w:marLeft w:val="0"/>
          <w:marRight w:val="0"/>
          <w:marTop w:val="0"/>
          <w:marBottom w:val="0"/>
          <w:divBdr>
            <w:top w:val="none" w:sz="0" w:space="0" w:color="auto"/>
            <w:left w:val="none" w:sz="0" w:space="0" w:color="auto"/>
            <w:bottom w:val="none" w:sz="0" w:space="0" w:color="auto"/>
            <w:right w:val="none" w:sz="0" w:space="0" w:color="auto"/>
          </w:divBdr>
        </w:div>
        <w:div w:id="1589996896">
          <w:marLeft w:val="0"/>
          <w:marRight w:val="0"/>
          <w:marTop w:val="0"/>
          <w:marBottom w:val="0"/>
          <w:divBdr>
            <w:top w:val="none" w:sz="0" w:space="0" w:color="auto"/>
            <w:left w:val="none" w:sz="0" w:space="0" w:color="auto"/>
            <w:bottom w:val="none" w:sz="0" w:space="0" w:color="auto"/>
            <w:right w:val="none" w:sz="0" w:space="0" w:color="auto"/>
          </w:divBdr>
        </w:div>
        <w:div w:id="1596985107">
          <w:marLeft w:val="0"/>
          <w:marRight w:val="0"/>
          <w:marTop w:val="0"/>
          <w:marBottom w:val="0"/>
          <w:divBdr>
            <w:top w:val="none" w:sz="0" w:space="0" w:color="auto"/>
            <w:left w:val="none" w:sz="0" w:space="0" w:color="auto"/>
            <w:bottom w:val="none" w:sz="0" w:space="0" w:color="auto"/>
            <w:right w:val="none" w:sz="0" w:space="0" w:color="auto"/>
          </w:divBdr>
        </w:div>
        <w:div w:id="1715737184">
          <w:marLeft w:val="0"/>
          <w:marRight w:val="0"/>
          <w:marTop w:val="0"/>
          <w:marBottom w:val="0"/>
          <w:divBdr>
            <w:top w:val="none" w:sz="0" w:space="0" w:color="auto"/>
            <w:left w:val="none" w:sz="0" w:space="0" w:color="auto"/>
            <w:bottom w:val="none" w:sz="0" w:space="0" w:color="auto"/>
            <w:right w:val="none" w:sz="0" w:space="0" w:color="auto"/>
          </w:divBdr>
        </w:div>
        <w:div w:id="1725788491">
          <w:marLeft w:val="0"/>
          <w:marRight w:val="0"/>
          <w:marTop w:val="0"/>
          <w:marBottom w:val="0"/>
          <w:divBdr>
            <w:top w:val="none" w:sz="0" w:space="0" w:color="auto"/>
            <w:left w:val="none" w:sz="0" w:space="0" w:color="auto"/>
            <w:bottom w:val="none" w:sz="0" w:space="0" w:color="auto"/>
            <w:right w:val="none" w:sz="0" w:space="0" w:color="auto"/>
          </w:divBdr>
        </w:div>
        <w:div w:id="1754006083">
          <w:marLeft w:val="0"/>
          <w:marRight w:val="0"/>
          <w:marTop w:val="0"/>
          <w:marBottom w:val="0"/>
          <w:divBdr>
            <w:top w:val="none" w:sz="0" w:space="0" w:color="auto"/>
            <w:left w:val="none" w:sz="0" w:space="0" w:color="auto"/>
            <w:bottom w:val="none" w:sz="0" w:space="0" w:color="auto"/>
            <w:right w:val="none" w:sz="0" w:space="0" w:color="auto"/>
          </w:divBdr>
        </w:div>
        <w:div w:id="1841500918">
          <w:marLeft w:val="0"/>
          <w:marRight w:val="0"/>
          <w:marTop w:val="0"/>
          <w:marBottom w:val="0"/>
          <w:divBdr>
            <w:top w:val="none" w:sz="0" w:space="0" w:color="auto"/>
            <w:left w:val="none" w:sz="0" w:space="0" w:color="auto"/>
            <w:bottom w:val="none" w:sz="0" w:space="0" w:color="auto"/>
            <w:right w:val="none" w:sz="0" w:space="0" w:color="auto"/>
          </w:divBdr>
        </w:div>
        <w:div w:id="1848671701">
          <w:marLeft w:val="0"/>
          <w:marRight w:val="0"/>
          <w:marTop w:val="0"/>
          <w:marBottom w:val="0"/>
          <w:divBdr>
            <w:top w:val="none" w:sz="0" w:space="0" w:color="auto"/>
            <w:left w:val="none" w:sz="0" w:space="0" w:color="auto"/>
            <w:bottom w:val="none" w:sz="0" w:space="0" w:color="auto"/>
            <w:right w:val="none" w:sz="0" w:space="0" w:color="auto"/>
          </w:divBdr>
        </w:div>
        <w:div w:id="1978955170">
          <w:marLeft w:val="0"/>
          <w:marRight w:val="0"/>
          <w:marTop w:val="0"/>
          <w:marBottom w:val="0"/>
          <w:divBdr>
            <w:top w:val="none" w:sz="0" w:space="0" w:color="auto"/>
            <w:left w:val="none" w:sz="0" w:space="0" w:color="auto"/>
            <w:bottom w:val="none" w:sz="0" w:space="0" w:color="auto"/>
            <w:right w:val="none" w:sz="0" w:space="0" w:color="auto"/>
          </w:divBdr>
        </w:div>
        <w:div w:id="2020347330">
          <w:marLeft w:val="0"/>
          <w:marRight w:val="0"/>
          <w:marTop w:val="0"/>
          <w:marBottom w:val="0"/>
          <w:divBdr>
            <w:top w:val="none" w:sz="0" w:space="0" w:color="auto"/>
            <w:left w:val="none" w:sz="0" w:space="0" w:color="auto"/>
            <w:bottom w:val="none" w:sz="0" w:space="0" w:color="auto"/>
            <w:right w:val="none" w:sz="0" w:space="0" w:color="auto"/>
          </w:divBdr>
        </w:div>
        <w:div w:id="2056272896">
          <w:marLeft w:val="0"/>
          <w:marRight w:val="0"/>
          <w:marTop w:val="0"/>
          <w:marBottom w:val="0"/>
          <w:divBdr>
            <w:top w:val="none" w:sz="0" w:space="0" w:color="auto"/>
            <w:left w:val="none" w:sz="0" w:space="0" w:color="auto"/>
            <w:bottom w:val="none" w:sz="0" w:space="0" w:color="auto"/>
            <w:right w:val="none" w:sz="0" w:space="0" w:color="auto"/>
          </w:divBdr>
        </w:div>
        <w:div w:id="2083332715">
          <w:marLeft w:val="0"/>
          <w:marRight w:val="0"/>
          <w:marTop w:val="0"/>
          <w:marBottom w:val="0"/>
          <w:divBdr>
            <w:top w:val="none" w:sz="0" w:space="0" w:color="auto"/>
            <w:left w:val="none" w:sz="0" w:space="0" w:color="auto"/>
            <w:bottom w:val="none" w:sz="0" w:space="0" w:color="auto"/>
            <w:right w:val="none" w:sz="0" w:space="0" w:color="auto"/>
          </w:divBdr>
        </w:div>
        <w:div w:id="2091148685">
          <w:marLeft w:val="0"/>
          <w:marRight w:val="0"/>
          <w:marTop w:val="0"/>
          <w:marBottom w:val="0"/>
          <w:divBdr>
            <w:top w:val="none" w:sz="0" w:space="0" w:color="auto"/>
            <w:left w:val="none" w:sz="0" w:space="0" w:color="auto"/>
            <w:bottom w:val="none" w:sz="0" w:space="0" w:color="auto"/>
            <w:right w:val="none" w:sz="0" w:space="0" w:color="auto"/>
          </w:divBdr>
        </w:div>
        <w:div w:id="2108384808">
          <w:marLeft w:val="0"/>
          <w:marRight w:val="0"/>
          <w:marTop w:val="0"/>
          <w:marBottom w:val="0"/>
          <w:divBdr>
            <w:top w:val="none" w:sz="0" w:space="0" w:color="auto"/>
            <w:left w:val="none" w:sz="0" w:space="0" w:color="auto"/>
            <w:bottom w:val="none" w:sz="0" w:space="0" w:color="auto"/>
            <w:right w:val="none" w:sz="0" w:space="0" w:color="auto"/>
          </w:divBdr>
        </w:div>
        <w:div w:id="2111468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2866C-59EC-417F-9C42-CB9468D9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26</Pages>
  <Words>7014</Words>
  <Characters>39982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User</cp:lastModifiedBy>
  <cp:revision>14</cp:revision>
  <cp:lastPrinted>2014-10-06T08:13:00Z</cp:lastPrinted>
  <dcterms:created xsi:type="dcterms:W3CDTF">2019-06-25T06:21:00Z</dcterms:created>
  <dcterms:modified xsi:type="dcterms:W3CDTF">2020-09-10T00:11:00Z</dcterms:modified>
</cp:coreProperties>
</file>